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005E84" w:rsidRDefault="00EB63D7" w:rsidP="00026755">
      <w:pPr>
        <w:rPr>
          <w:rStyle w:val="Strong"/>
          <w:rFonts w:ascii="Montserrat" w:hAnsi="Montserrat" w:cstheme="minorHAnsi"/>
        </w:rPr>
      </w:pPr>
    </w:p>
    <w:p w14:paraId="6D8EEBE7" w14:textId="77777777" w:rsidR="0097767C" w:rsidRPr="00005E84" w:rsidRDefault="0097767C" w:rsidP="00026755">
      <w:pPr>
        <w:pStyle w:val="NormalWeb"/>
        <w:spacing w:before="0" w:beforeAutospacing="0" w:after="0" w:afterAutospacing="0"/>
        <w:rPr>
          <w:rFonts w:ascii="Montserrat" w:hAnsi="Montserrat" w:cstheme="minorHAnsi"/>
          <w:color w:val="0E101A"/>
        </w:rPr>
      </w:pPr>
      <w:r w:rsidRPr="00005E84">
        <w:rPr>
          <w:rFonts w:ascii="Montserrat" w:hAnsi="Montserrat" w:cstheme="minorHAnsi"/>
          <w:noProof/>
        </w:rPr>
        <w:drawing>
          <wp:inline distT="0" distB="0" distL="0" distR="0" wp14:anchorId="17355A30" wp14:editId="5336294A">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005E84" w:rsidRDefault="0097767C" w:rsidP="008F2DB1">
      <w:pPr>
        <w:rPr>
          <w:rFonts w:ascii="Montserrat" w:hAnsi="Montserrat" w:cstheme="minorHAnsi"/>
          <w:b/>
          <w:bCs/>
        </w:rPr>
      </w:pPr>
    </w:p>
    <w:p w14:paraId="1DED90F4" w14:textId="0395ACEE" w:rsidR="00EB63D7" w:rsidRPr="00005E84" w:rsidRDefault="00EB63D7" w:rsidP="00026755">
      <w:pPr>
        <w:rPr>
          <w:rStyle w:val="Strong"/>
          <w:rFonts w:ascii="Montserrat" w:hAnsi="Montserrat" w:cstheme="minorHAnsi"/>
        </w:rPr>
      </w:pPr>
    </w:p>
    <w:p w14:paraId="1A05BCB9" w14:textId="77777777" w:rsidR="008F2DB1" w:rsidRDefault="008F2DB1" w:rsidP="008F2DB1">
      <w:pPr>
        <w:pStyle w:val="NormalWeb"/>
        <w:spacing w:before="0" w:beforeAutospacing="0" w:after="0" w:afterAutospacing="0"/>
        <w:rPr>
          <w:rFonts w:ascii="Montserrat" w:hAnsi="Montserrat" w:cstheme="minorHAnsi"/>
          <w:color w:val="0E101A"/>
        </w:rPr>
      </w:pPr>
      <w:r w:rsidRPr="00005E84">
        <w:rPr>
          <w:rFonts w:ascii="Montserrat" w:hAnsi="Montserrat" w:cstheme="minorHAnsi"/>
          <w:color w:val="0E101A"/>
        </w:rPr>
        <w:t>FOR IMMEDIATE RELEASE</w:t>
      </w:r>
    </w:p>
    <w:p w14:paraId="33C290D7" w14:textId="77777777" w:rsidR="003D7E55" w:rsidRDefault="003D7E55" w:rsidP="008F2DB1">
      <w:pPr>
        <w:pStyle w:val="NormalWeb"/>
        <w:spacing w:before="0" w:beforeAutospacing="0" w:after="0" w:afterAutospacing="0"/>
        <w:rPr>
          <w:rFonts w:ascii="Montserrat" w:hAnsi="Montserrat" w:cstheme="minorHAnsi"/>
          <w:color w:val="0E101A"/>
        </w:rPr>
      </w:pPr>
    </w:p>
    <w:p w14:paraId="5F40FF97" w14:textId="44942EC4" w:rsidR="003D7E55" w:rsidRPr="00005E84" w:rsidRDefault="003D7E55" w:rsidP="003D7E55">
      <w:pPr>
        <w:pStyle w:val="NormalWeb"/>
        <w:spacing w:before="0" w:beforeAutospacing="0" w:after="0" w:afterAutospacing="0"/>
        <w:jc w:val="center"/>
        <w:rPr>
          <w:rFonts w:ascii="Montserrat" w:hAnsi="Montserrat" w:cstheme="minorHAnsi"/>
          <w:color w:val="0E101A"/>
        </w:rPr>
      </w:pPr>
      <w:r>
        <w:rPr>
          <w:rFonts w:ascii="Montserrat" w:hAnsi="Montserrat" w:cstheme="minorHAnsi"/>
          <w:noProof/>
          <w:color w:val="0E101A"/>
        </w:rPr>
        <w:drawing>
          <wp:inline distT="0" distB="0" distL="0" distR="0" wp14:anchorId="03D2DEDD" wp14:editId="7C92723D">
            <wp:extent cx="5314013" cy="3542675"/>
            <wp:effectExtent l="0" t="0" r="0" b="635"/>
            <wp:docPr id="1769115793" name="Picture 1" descr="Oxnard College Fire Academy Founder Ed French speaks at dedication event standing at a podium in front of two fire engines, the American flag, and the Californ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15793" name="Picture 1" descr="Oxnard College Fire Academy Founder Ed French speaks at dedication event standing at a podium in front of two fire engines, the American flag, and the California fla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2151" cy="3554767"/>
                    </a:xfrm>
                    <a:prstGeom prst="rect">
                      <a:avLst/>
                    </a:prstGeom>
                  </pic:spPr>
                </pic:pic>
              </a:graphicData>
            </a:graphic>
          </wp:inline>
        </w:drawing>
      </w:r>
    </w:p>
    <w:p w14:paraId="284568A6" w14:textId="77777777" w:rsidR="00A4051D" w:rsidRPr="00005E84" w:rsidRDefault="00A4051D" w:rsidP="00026755">
      <w:pPr>
        <w:rPr>
          <w:rStyle w:val="Strong"/>
          <w:rFonts w:ascii="Montserrat" w:hAnsi="Montserrat" w:cstheme="minorHAnsi"/>
        </w:rPr>
      </w:pPr>
    </w:p>
    <w:p w14:paraId="7F26D2ED" w14:textId="029EE8AC" w:rsidR="00040D9B" w:rsidRPr="00005E84" w:rsidRDefault="00A47B95" w:rsidP="00BD006C">
      <w:pPr>
        <w:jc w:val="center"/>
        <w:rPr>
          <w:rFonts w:ascii="Montserrat" w:hAnsi="Montserrat" w:cstheme="minorHAnsi"/>
          <w:i/>
          <w:iCs/>
        </w:rPr>
      </w:pPr>
      <w:r w:rsidRPr="00A47B95">
        <w:rPr>
          <w:rFonts w:ascii="Montserrat" w:hAnsi="Montserrat" w:cstheme="minorHAnsi"/>
          <w:b/>
          <w:bCs/>
        </w:rPr>
        <w:t>Oxnard College’s Camarillo-Based Fire Academy Opens New Facility</w:t>
      </w:r>
      <w:r w:rsidR="00040D9B" w:rsidRPr="00005E84">
        <w:rPr>
          <w:rFonts w:ascii="Montserrat" w:hAnsi="Montserrat" w:cstheme="minorHAnsi"/>
          <w:b/>
          <w:bCs/>
        </w:rPr>
        <w:t> </w:t>
      </w:r>
      <w:r w:rsidR="00040D9B" w:rsidRPr="00005E84">
        <w:rPr>
          <w:rFonts w:ascii="Montserrat" w:hAnsi="Montserrat" w:cstheme="minorHAnsi"/>
          <w:b/>
          <w:bCs/>
        </w:rPr>
        <w:br/>
      </w:r>
      <w:r w:rsidRPr="00A47B95">
        <w:rPr>
          <w:rFonts w:ascii="Montserrat" w:hAnsi="Montserrat" w:cstheme="minorHAnsi"/>
          <w:i/>
          <w:iCs/>
        </w:rPr>
        <w:t>The Ed French Apparatus Bay honors the  Academy’s Founder</w:t>
      </w:r>
    </w:p>
    <w:p w14:paraId="52952018" w14:textId="77777777" w:rsidR="00737921" w:rsidRPr="00005E84" w:rsidRDefault="00737921" w:rsidP="00BD006C">
      <w:pPr>
        <w:rPr>
          <w:rFonts w:ascii="Montserrat" w:hAnsi="Montserrat" w:cstheme="minorHAnsi"/>
          <w:i/>
          <w:iCs/>
        </w:rPr>
      </w:pPr>
    </w:p>
    <w:p w14:paraId="0FB3AAE7" w14:textId="562FED9B" w:rsidR="00A47B95" w:rsidRPr="00CD1532" w:rsidRDefault="00A4051D" w:rsidP="00A47B95">
      <w:pPr>
        <w:rPr>
          <w:rFonts w:ascii="Montserrat" w:hAnsi="Montserrat" w:cstheme="minorHAnsi"/>
        </w:rPr>
      </w:pPr>
      <w:r w:rsidRPr="00005E84">
        <w:rPr>
          <w:rFonts w:ascii="Montserrat" w:hAnsi="Montserrat" w:cstheme="minorHAnsi"/>
          <w:b/>
          <w:bCs/>
        </w:rPr>
        <w:t xml:space="preserve">Oxnard, Calif. </w:t>
      </w:r>
      <w:r w:rsidRPr="00005E84">
        <w:rPr>
          <w:rFonts w:ascii="Montserrat" w:hAnsi="Montserrat" w:cstheme="minorHAnsi"/>
        </w:rPr>
        <w:t>(</w:t>
      </w:r>
      <w:r w:rsidR="00D91B51">
        <w:rPr>
          <w:rFonts w:ascii="Montserrat" w:hAnsi="Montserrat" w:cstheme="minorHAnsi"/>
        </w:rPr>
        <w:t>Sept.</w:t>
      </w:r>
      <w:r w:rsidR="007B56DE" w:rsidRPr="00005E84">
        <w:rPr>
          <w:rFonts w:ascii="Montserrat" w:hAnsi="Montserrat" w:cstheme="minorHAnsi"/>
        </w:rPr>
        <w:t xml:space="preserve"> </w:t>
      </w:r>
      <w:r w:rsidR="00D91B51">
        <w:rPr>
          <w:rFonts w:ascii="Montserrat" w:hAnsi="Montserrat" w:cstheme="minorHAnsi"/>
        </w:rPr>
        <w:t>28</w:t>
      </w:r>
      <w:r w:rsidRPr="00005E84">
        <w:rPr>
          <w:rFonts w:ascii="Montserrat" w:hAnsi="Montserrat" w:cstheme="minorHAnsi"/>
        </w:rPr>
        <w:t>, 202</w:t>
      </w:r>
      <w:r w:rsidR="008A54FB" w:rsidRPr="00005E84">
        <w:rPr>
          <w:rFonts w:ascii="Montserrat" w:hAnsi="Montserrat" w:cstheme="minorHAnsi"/>
        </w:rPr>
        <w:t>3</w:t>
      </w:r>
      <w:r w:rsidRPr="00005E84">
        <w:rPr>
          <w:rFonts w:ascii="Montserrat" w:hAnsi="Montserrat" w:cstheme="minorHAnsi"/>
        </w:rPr>
        <w:t>)</w:t>
      </w:r>
      <w:r w:rsidR="00322BCE" w:rsidRPr="00005E84">
        <w:rPr>
          <w:rFonts w:ascii="Montserrat" w:hAnsi="Montserrat" w:cstheme="minorHAnsi"/>
        </w:rPr>
        <w:t xml:space="preserve"> </w:t>
      </w:r>
      <w:r w:rsidRPr="00005E84">
        <w:rPr>
          <w:rFonts w:ascii="Montserrat" w:hAnsi="Montserrat" w:cstheme="minorHAnsi"/>
        </w:rPr>
        <w:t>—</w:t>
      </w:r>
      <w:r w:rsidR="004758CC" w:rsidRPr="00005E84">
        <w:rPr>
          <w:rFonts w:ascii="Montserrat" w:hAnsi="Montserrat" w:cstheme="minorHAnsi"/>
        </w:rPr>
        <w:t xml:space="preserve"> </w:t>
      </w:r>
      <w:r w:rsidR="00A47B95" w:rsidRPr="00A47B95">
        <w:rPr>
          <w:rFonts w:ascii="Montserrat" w:hAnsi="Montserrat" w:cstheme="minorHAnsi"/>
        </w:rPr>
        <w:t xml:space="preserve">The Oxnard College Fire Academy unveiled its latest multi-use facility on Wednesday; the structure, an apparatus bay, is </w:t>
      </w:r>
      <w:r w:rsidR="00A47B95" w:rsidRPr="00382B9B">
        <w:rPr>
          <w:rFonts w:ascii="Montserrat" w:hAnsi="Montserrat" w:cstheme="minorHAnsi"/>
        </w:rPr>
        <w:t>dedicated to the Academy’s founder, Ed French</w:t>
      </w:r>
      <w:r w:rsidR="00A47B95" w:rsidRPr="00CD1532">
        <w:rPr>
          <w:rFonts w:ascii="Montserrat" w:hAnsi="Montserrat" w:cstheme="minorHAnsi"/>
        </w:rPr>
        <w:t xml:space="preserve">. </w:t>
      </w:r>
      <w:r w:rsidR="00382B9B" w:rsidRPr="00CD1532">
        <w:rPr>
          <w:rStyle w:val="normaltextrun"/>
          <w:rFonts w:ascii="Montserrat" w:hAnsi="Montserrat" w:cs="Calibri"/>
          <w:color w:val="000000"/>
          <w:shd w:val="clear" w:color="auto" w:fill="FFFFFF"/>
        </w:rPr>
        <w:t xml:space="preserve">Construction began on the </w:t>
      </w:r>
      <w:r w:rsidR="00252F94">
        <w:rPr>
          <w:rStyle w:val="normaltextrun"/>
          <w:rFonts w:ascii="Montserrat" w:hAnsi="Montserrat" w:cs="Calibri"/>
          <w:color w:val="000000"/>
          <w:shd w:val="clear" w:color="auto" w:fill="FFFFFF"/>
        </w:rPr>
        <w:t>$</w:t>
      </w:r>
      <w:r w:rsidR="00382B9B" w:rsidRPr="00CD1532">
        <w:rPr>
          <w:rStyle w:val="normaltextrun"/>
          <w:rFonts w:ascii="Montserrat" w:hAnsi="Montserrat" w:cs="Calibri"/>
          <w:color w:val="000000"/>
          <w:shd w:val="clear" w:color="auto" w:fill="FFFFFF"/>
        </w:rPr>
        <w:t>6.4 million state-of-the-art facility in 2019. It provides a learning space for students and cadets to gain hands-on experience with tools and fire science apparatus, helping develop and hone their firefighting skills.</w:t>
      </w:r>
      <w:r w:rsidR="00382B9B" w:rsidRPr="00CD1532">
        <w:rPr>
          <w:rFonts w:ascii="Montserrat" w:hAnsi="Montserrat"/>
        </w:rPr>
        <w:t xml:space="preserve"> </w:t>
      </w:r>
      <w:r w:rsidR="00A47B95" w:rsidRPr="00382B9B">
        <w:rPr>
          <w:rFonts w:ascii="Montserrat" w:hAnsi="Montserrat" w:cstheme="minorHAnsi"/>
        </w:rPr>
        <w:t>The facility also houses the program’s equipment and fleet of firefighting vehicles. </w:t>
      </w:r>
    </w:p>
    <w:p w14:paraId="7AB0120B" w14:textId="77777777" w:rsidR="00A47B95" w:rsidRPr="00382B9B" w:rsidRDefault="00A47B95" w:rsidP="00A47B95">
      <w:pPr>
        <w:rPr>
          <w:rFonts w:ascii="Montserrat" w:hAnsi="Montserrat" w:cstheme="minorHAnsi"/>
        </w:rPr>
      </w:pPr>
      <w:r w:rsidRPr="00382B9B">
        <w:rPr>
          <w:rFonts w:ascii="Montserrat" w:hAnsi="Montserrat" w:cstheme="minorHAnsi"/>
        </w:rPr>
        <w:t> </w:t>
      </w:r>
    </w:p>
    <w:p w14:paraId="4FB11DB1" w14:textId="77777777" w:rsidR="00A47B95" w:rsidRPr="00A47B95" w:rsidRDefault="00A47B95" w:rsidP="00A47B95">
      <w:pPr>
        <w:rPr>
          <w:rFonts w:ascii="Montserrat" w:hAnsi="Montserrat" w:cstheme="minorHAnsi"/>
        </w:rPr>
      </w:pPr>
      <w:r w:rsidRPr="00382B9B">
        <w:rPr>
          <w:rFonts w:ascii="Montserrat" w:hAnsi="Montserrat" w:cstheme="minorHAnsi"/>
        </w:rPr>
        <w:t xml:space="preserve">“We are excited to expand our facilities at Oxnard College’s esteemed Fire Academy based in Camarillo,” shared Dr. Oscar Cobian, interim president of Oxnard College. “Our new apparatus bay provides much-needed space for </w:t>
      </w:r>
      <w:r w:rsidRPr="00382B9B">
        <w:rPr>
          <w:rFonts w:ascii="Montserrat" w:hAnsi="Montserrat" w:cstheme="minorHAnsi"/>
        </w:rPr>
        <w:lastRenderedPageBreak/>
        <w:t>Ventura County’s next generation of firefighting recruits to develop their skills and house the program’s</w:t>
      </w:r>
      <w:r w:rsidRPr="00A47B95">
        <w:rPr>
          <w:rFonts w:ascii="Montserrat" w:hAnsi="Montserrat" w:cstheme="minorHAnsi"/>
        </w:rPr>
        <w:t xml:space="preserve"> expansive inventory of cutting-edge equipment.” </w:t>
      </w:r>
    </w:p>
    <w:p w14:paraId="58CCE624" w14:textId="77777777" w:rsidR="00A47B95" w:rsidRPr="00A47B95" w:rsidRDefault="00A47B95" w:rsidP="00A47B95">
      <w:pPr>
        <w:rPr>
          <w:rFonts w:ascii="Montserrat" w:hAnsi="Montserrat" w:cstheme="minorHAnsi"/>
        </w:rPr>
      </w:pPr>
      <w:r w:rsidRPr="00A47B95">
        <w:rPr>
          <w:rFonts w:ascii="Montserrat" w:hAnsi="Montserrat" w:cstheme="minorHAnsi"/>
        </w:rPr>
        <w:t> </w:t>
      </w:r>
    </w:p>
    <w:p w14:paraId="41B2A283" w14:textId="7BD6D168" w:rsidR="00A47B95" w:rsidRPr="00A47B95" w:rsidRDefault="00A47B95" w:rsidP="00A47B95">
      <w:pPr>
        <w:rPr>
          <w:rFonts w:ascii="Montserrat" w:hAnsi="Montserrat" w:cstheme="minorHAnsi"/>
        </w:rPr>
      </w:pPr>
      <w:r w:rsidRPr="00583B3B">
        <w:rPr>
          <w:rFonts w:ascii="Montserrat" w:hAnsi="Montserrat" w:cstheme="minorHAnsi"/>
        </w:rPr>
        <w:t>E</w:t>
      </w:r>
      <w:r w:rsidRPr="00A47B95">
        <w:rPr>
          <w:rFonts w:ascii="Montserrat" w:hAnsi="Montserrat" w:cstheme="minorHAnsi"/>
        </w:rPr>
        <w:t>d French, for whom the facility is named, established the Academy in 1997. With few resources available at the time, Mr. French worked quickly to assemble a team, develop partnerships with local firefighting and public safety agencies and launch the program. Since the academy’s opening, the program has produced well over 2,200 firefighting graduates across 60 battalions who have gone on to serve in fire and public safety careers here in Ventura County and throughout the United States. The academy is located near the Camarillo Airport and sits alongside the Ventura County Fire Department’s Training Center.  </w:t>
      </w:r>
    </w:p>
    <w:p w14:paraId="7D116130" w14:textId="77777777" w:rsidR="00A47B95" w:rsidRPr="00A47B95" w:rsidRDefault="00A47B95" w:rsidP="00A47B95">
      <w:pPr>
        <w:rPr>
          <w:rFonts w:ascii="Montserrat" w:hAnsi="Montserrat" w:cstheme="minorHAnsi"/>
        </w:rPr>
      </w:pPr>
      <w:r w:rsidRPr="00A47B95">
        <w:rPr>
          <w:rFonts w:ascii="Montserrat" w:hAnsi="Montserrat" w:cstheme="minorHAnsi"/>
        </w:rPr>
        <w:t> </w:t>
      </w:r>
    </w:p>
    <w:p w14:paraId="1ECA7A55" w14:textId="77777777" w:rsidR="00A47B95" w:rsidRPr="00A47B95" w:rsidRDefault="00A47B95" w:rsidP="00A47B95">
      <w:pPr>
        <w:rPr>
          <w:rFonts w:ascii="Montserrat" w:hAnsi="Montserrat" w:cstheme="minorHAnsi"/>
        </w:rPr>
      </w:pPr>
      <w:r w:rsidRPr="00A47B95">
        <w:rPr>
          <w:rFonts w:ascii="Montserrat" w:hAnsi="Montserrat" w:cstheme="minorHAnsi"/>
        </w:rPr>
        <w:t>“We are honored to recognize the Oxnard College Fire Academy’s founding faculty member, Mr. Ed French, with this addition to our campus,” shared Dr. Steve Hall, dean of public safety programs at Oxnard College. “Mr. French started this program with just a few old trailers but through his determination and the team he assembled, our Academy has grown to include programming in firefighting, wildland firefighting, EMT, lifeguarding, and more. It’s a beautiful and impactful legacy Mr. French has made here in our community.”</w:t>
      </w:r>
    </w:p>
    <w:p w14:paraId="58C3C726" w14:textId="77777777" w:rsidR="00A47B95" w:rsidRPr="00A47B95" w:rsidRDefault="00A47B95" w:rsidP="00A47B95">
      <w:pPr>
        <w:rPr>
          <w:rFonts w:ascii="Montserrat" w:hAnsi="Montserrat" w:cstheme="minorHAnsi"/>
        </w:rPr>
      </w:pPr>
      <w:r w:rsidRPr="00A47B95">
        <w:rPr>
          <w:rFonts w:ascii="Montserrat" w:hAnsi="Montserrat" w:cstheme="minorHAnsi"/>
        </w:rPr>
        <w:t> </w:t>
      </w:r>
    </w:p>
    <w:p w14:paraId="69BBE674" w14:textId="40CA0D5A" w:rsidR="00A47B95" w:rsidRPr="00A47B95" w:rsidRDefault="00A47B95" w:rsidP="00A47B95">
      <w:pPr>
        <w:rPr>
          <w:rFonts w:ascii="Montserrat" w:hAnsi="Montserrat" w:cstheme="minorHAnsi"/>
        </w:rPr>
      </w:pPr>
      <w:r w:rsidRPr="00A47B95">
        <w:rPr>
          <w:rFonts w:ascii="Montserrat" w:hAnsi="Montserrat" w:cstheme="minorHAnsi"/>
        </w:rPr>
        <w:t xml:space="preserve">Wednesday’s event included a hundred college employees, community partners, family members of Mr. French’s, cadets and alumni from the Fire Academy. Certificates from Ventura County Supervisors Kelly Long and </w:t>
      </w:r>
      <w:proofErr w:type="spellStart"/>
      <w:r w:rsidRPr="00A47B95">
        <w:rPr>
          <w:rFonts w:ascii="Montserrat" w:hAnsi="Montserrat" w:cstheme="minorHAnsi"/>
        </w:rPr>
        <w:t>Vianey</w:t>
      </w:r>
      <w:proofErr w:type="spellEnd"/>
      <w:r w:rsidRPr="00A47B95">
        <w:rPr>
          <w:rFonts w:ascii="Montserrat" w:hAnsi="Montserrat" w:cstheme="minorHAnsi"/>
        </w:rPr>
        <w:t xml:space="preserve"> Lopez were given to Mr. French and the Academy, as well as certificates from the offices of Congresswoman Julia Brownley and State Assemblyman Steve Bennett. Firefighters from departments across the county and Southern California region were also on hand. </w:t>
      </w:r>
    </w:p>
    <w:p w14:paraId="6884CE53" w14:textId="77777777" w:rsidR="00A47B95" w:rsidRPr="00A47B95" w:rsidRDefault="00A47B95" w:rsidP="00A47B95">
      <w:pPr>
        <w:rPr>
          <w:rFonts w:ascii="Montserrat" w:hAnsi="Montserrat" w:cstheme="minorHAnsi"/>
        </w:rPr>
      </w:pPr>
      <w:r w:rsidRPr="00A47B95">
        <w:rPr>
          <w:rFonts w:ascii="Montserrat" w:hAnsi="Montserrat" w:cstheme="minorHAnsi"/>
        </w:rPr>
        <w:t> </w:t>
      </w:r>
    </w:p>
    <w:p w14:paraId="49EC2C5B" w14:textId="77777777" w:rsidR="00A47B95" w:rsidRPr="00A47B95" w:rsidRDefault="00A47B95" w:rsidP="00A47B95">
      <w:pPr>
        <w:rPr>
          <w:rFonts w:ascii="Montserrat" w:hAnsi="Montserrat" w:cstheme="minorHAnsi"/>
        </w:rPr>
      </w:pPr>
      <w:r w:rsidRPr="00A47B95">
        <w:rPr>
          <w:rFonts w:ascii="Montserrat" w:hAnsi="Montserrat" w:cstheme="minorHAnsi"/>
        </w:rPr>
        <w:t>The Academy’s graduates have long helped fill the ranks of fire departments throughout the county and nation, including during the COVID-19 pandemic. In 2021, </w:t>
      </w:r>
      <w:hyperlink r:id="rId8" w:history="1">
        <w:r w:rsidRPr="00A47B95">
          <w:rPr>
            <w:rStyle w:val="Hyperlink"/>
            <w:rFonts w:ascii="Montserrat" w:hAnsi="Montserrat" w:cstheme="minorHAnsi"/>
          </w:rPr>
          <w:t>the Academy received the prestigious Bellwether Award</w:t>
        </w:r>
      </w:hyperlink>
      <w:r w:rsidRPr="00A47B95">
        <w:rPr>
          <w:rFonts w:ascii="Montserrat" w:hAnsi="Montserrat" w:cstheme="minorHAnsi"/>
        </w:rPr>
        <w:t> for establishing the state’s first-ever hybrid format for firefighting instruction, making it the first academy in California to reopen during the pandemic. Other academies throughout the state quickly replicated the model, helping sustain California’s much-needed pipeline of firefighting recruits during the pandemic. </w:t>
      </w:r>
    </w:p>
    <w:p w14:paraId="046E6F9C" w14:textId="77777777" w:rsidR="00A47B95" w:rsidRPr="00A47B95" w:rsidRDefault="00A47B95" w:rsidP="00A47B95">
      <w:pPr>
        <w:rPr>
          <w:rFonts w:ascii="Montserrat" w:hAnsi="Montserrat" w:cstheme="minorHAnsi"/>
        </w:rPr>
      </w:pPr>
      <w:r w:rsidRPr="00A47B95">
        <w:rPr>
          <w:rFonts w:ascii="Montserrat" w:hAnsi="Montserrat" w:cstheme="minorHAnsi"/>
        </w:rPr>
        <w:t> </w:t>
      </w:r>
    </w:p>
    <w:p w14:paraId="1BBC7144" w14:textId="77777777" w:rsidR="00A47B95" w:rsidRPr="00A47B95" w:rsidRDefault="00A47B95" w:rsidP="00A47B95">
      <w:pPr>
        <w:rPr>
          <w:rFonts w:ascii="Montserrat" w:hAnsi="Montserrat" w:cstheme="minorHAnsi"/>
        </w:rPr>
      </w:pPr>
      <w:r w:rsidRPr="00A47B95">
        <w:rPr>
          <w:rFonts w:ascii="Montserrat" w:hAnsi="Montserrat" w:cstheme="minorHAnsi"/>
        </w:rPr>
        <w:t>The Oxnard College Fire Academy’s Apparatus Bay is already in use, with employees and cadets utilizing it daily. For additional information regarding the Oxnard College Fire Academy and its latest facility, contact James Schuelke at </w:t>
      </w:r>
      <w:hyperlink r:id="rId9" w:history="1">
        <w:r w:rsidRPr="00A47B95">
          <w:rPr>
            <w:rStyle w:val="Hyperlink"/>
            <w:rFonts w:ascii="Montserrat" w:hAnsi="Montserrat" w:cstheme="minorHAnsi"/>
          </w:rPr>
          <w:t>jschuelke@vcccd.edu</w:t>
        </w:r>
      </w:hyperlink>
      <w:r w:rsidRPr="00A47B95">
        <w:rPr>
          <w:rFonts w:ascii="Montserrat" w:hAnsi="Montserrat" w:cstheme="minorHAnsi"/>
        </w:rPr>
        <w:t> or 805-678-5275.</w:t>
      </w:r>
    </w:p>
    <w:p w14:paraId="0B4FB5E0" w14:textId="75628185" w:rsidR="00415E2B" w:rsidRPr="00005E84" w:rsidRDefault="00415E2B" w:rsidP="000F6CFA">
      <w:pPr>
        <w:rPr>
          <w:rFonts w:ascii="Montserrat" w:hAnsi="Montserrat" w:cstheme="minorHAnsi"/>
        </w:rPr>
      </w:pPr>
    </w:p>
    <w:p w14:paraId="77C6D54F" w14:textId="7BE6F0D9" w:rsidR="00737921" w:rsidRPr="00005E84" w:rsidRDefault="00737921" w:rsidP="000F6CFA">
      <w:pPr>
        <w:rPr>
          <w:rFonts w:ascii="Montserrat" w:hAnsi="Montserrat"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005E84" w14:paraId="079FCB93" w14:textId="77777777" w:rsidTr="0084350F">
        <w:trPr>
          <w:tblCellSpacing w:w="0" w:type="dxa"/>
        </w:trPr>
        <w:tc>
          <w:tcPr>
            <w:tcW w:w="5000" w:type="pct"/>
            <w:hideMark/>
          </w:tcPr>
          <w:p w14:paraId="75C7A8B3" w14:textId="43F0BC4A" w:rsidR="00C35436" w:rsidRPr="00005E84" w:rsidRDefault="00C35436" w:rsidP="000F6CFA">
            <w:pPr>
              <w:rPr>
                <w:rFonts w:ascii="Montserrat" w:hAnsi="Montserrat" w:cstheme="minorHAnsi"/>
              </w:rPr>
            </w:pPr>
          </w:p>
        </w:tc>
      </w:tr>
    </w:tbl>
    <w:p w14:paraId="29BEB563" w14:textId="77777777" w:rsidR="0094560D" w:rsidRPr="00005E84" w:rsidRDefault="0094560D" w:rsidP="000F6CFA">
      <w:pPr>
        <w:rPr>
          <w:rFonts w:ascii="Montserrat" w:hAnsi="Montserrat" w:cstheme="minorHAnsi"/>
          <w:b/>
          <w:bCs/>
        </w:rPr>
      </w:pPr>
      <w:r w:rsidRPr="00005E84">
        <w:rPr>
          <w:rFonts w:ascii="Montserrat" w:hAnsi="Montserrat" w:cstheme="minorHAnsi"/>
          <w:b/>
          <w:bCs/>
        </w:rPr>
        <w:t xml:space="preserve">About Oxnard College </w:t>
      </w:r>
    </w:p>
    <w:p w14:paraId="6F3F763F" w14:textId="66048EFE" w:rsidR="004B3205" w:rsidRPr="00005E84" w:rsidRDefault="00C35436" w:rsidP="000F6CFA">
      <w:pPr>
        <w:rPr>
          <w:rFonts w:ascii="Montserrat" w:hAnsi="Montserrat" w:cstheme="minorHAnsi"/>
          <w:i/>
          <w:iCs/>
        </w:rPr>
      </w:pPr>
      <w:r w:rsidRPr="00005E84">
        <w:rPr>
          <w:rFonts w:ascii="Montserrat" w:hAnsi="Montserrat"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w:t>
      </w:r>
      <w:r w:rsidR="009479CE" w:rsidRPr="00005E84">
        <w:rPr>
          <w:rFonts w:ascii="Montserrat" w:hAnsi="Montserrat" w:cstheme="minorHAnsi"/>
          <w:i/>
          <w:iCs/>
        </w:rPr>
        <w:t>, dental hygiene,</w:t>
      </w:r>
      <w:r w:rsidRPr="00005E84">
        <w:rPr>
          <w:rFonts w:ascii="Montserrat" w:hAnsi="Montserrat" w:cstheme="minorHAnsi"/>
          <w:i/>
          <w:iCs/>
        </w:rPr>
        <w:t xml:space="preserve"> and fire technology, among many other undergraduate study and career technical education programs. The Dream Resource Center is a valuable student and community resource. To learn more,</w:t>
      </w:r>
      <w:r w:rsidR="0094560D" w:rsidRPr="00005E84">
        <w:rPr>
          <w:rFonts w:ascii="Montserrat" w:hAnsi="Montserrat" w:cstheme="minorHAnsi"/>
          <w:i/>
          <w:iCs/>
        </w:rPr>
        <w:t xml:space="preserve"> </w:t>
      </w:r>
      <w:r w:rsidRPr="00005E84">
        <w:rPr>
          <w:rFonts w:ascii="Montserrat" w:hAnsi="Montserrat" w:cstheme="minorHAnsi"/>
          <w:i/>
          <w:iCs/>
        </w:rPr>
        <w:t>visit </w:t>
      </w:r>
      <w:hyperlink r:id="rId10" w:tgtFrame="_blank" w:history="1">
        <w:r w:rsidRPr="00005E84">
          <w:rPr>
            <w:rStyle w:val="Hyperlink"/>
            <w:rFonts w:ascii="Montserrat" w:hAnsi="Montserrat" w:cstheme="minorHAnsi"/>
            <w:i/>
            <w:iCs/>
          </w:rPr>
          <w:t>oxnardcollege.edu</w:t>
        </w:r>
      </w:hyperlink>
      <w:r w:rsidR="00A47B95">
        <w:rPr>
          <w:rFonts w:ascii="Montserrat" w:hAnsi="Montserrat" w:cstheme="minorHAnsi"/>
          <w:i/>
          <w:iCs/>
        </w:rPr>
        <w:t xml:space="preserve"> a</w:t>
      </w:r>
      <w:r w:rsidRPr="00005E84">
        <w:rPr>
          <w:rFonts w:ascii="Montserrat" w:hAnsi="Montserrat" w:cstheme="minorHAnsi"/>
          <w:i/>
          <w:iCs/>
        </w:rPr>
        <w:t>nd </w:t>
      </w:r>
      <w:hyperlink r:id="rId11" w:tgtFrame="_blank" w:history="1">
        <w:r w:rsidRPr="00005E84">
          <w:rPr>
            <w:rStyle w:val="Hyperlink"/>
            <w:rFonts w:ascii="Montserrat" w:hAnsi="Montserrat" w:cstheme="minorHAnsi"/>
            <w:i/>
            <w:iCs/>
          </w:rPr>
          <w:t>Facebook</w:t>
        </w:r>
      </w:hyperlink>
      <w:r w:rsidRPr="00005E84">
        <w:rPr>
          <w:rFonts w:ascii="Montserrat" w:hAnsi="Montserrat" w:cstheme="minorHAnsi"/>
          <w:i/>
          <w:iCs/>
        </w:rPr>
        <w:t>, </w:t>
      </w:r>
      <w:hyperlink r:id="rId12" w:tgtFrame="_blank" w:history="1">
        <w:r w:rsidRPr="00005E84">
          <w:rPr>
            <w:rStyle w:val="Hyperlink"/>
            <w:rFonts w:ascii="Montserrat" w:hAnsi="Montserrat" w:cstheme="minorHAnsi"/>
            <w:i/>
            <w:iCs/>
          </w:rPr>
          <w:t>Instagram</w:t>
        </w:r>
      </w:hyperlink>
      <w:r w:rsidRPr="00005E84">
        <w:rPr>
          <w:rFonts w:ascii="Montserrat" w:hAnsi="Montserrat" w:cstheme="minorHAnsi"/>
          <w:i/>
          <w:iCs/>
        </w:rPr>
        <w:t>, </w:t>
      </w:r>
      <w:hyperlink r:id="rId13" w:tgtFrame="_blank" w:history="1">
        <w:r w:rsidRPr="00005E84">
          <w:rPr>
            <w:rStyle w:val="Hyperlink"/>
            <w:rFonts w:ascii="Montserrat" w:hAnsi="Montserrat" w:cstheme="minorHAnsi"/>
            <w:i/>
            <w:iCs/>
          </w:rPr>
          <w:t>LinkedIn</w:t>
        </w:r>
      </w:hyperlink>
      <w:r w:rsidR="00A47B95">
        <w:rPr>
          <w:rFonts w:ascii="Montserrat" w:hAnsi="Montserrat" w:cstheme="minorHAnsi"/>
          <w:i/>
          <w:iCs/>
        </w:rPr>
        <w:t xml:space="preserve"> a</w:t>
      </w:r>
      <w:r w:rsidRPr="00005E84">
        <w:rPr>
          <w:rFonts w:ascii="Montserrat" w:hAnsi="Montserrat" w:cstheme="minorHAnsi"/>
          <w:i/>
          <w:iCs/>
        </w:rPr>
        <w:t>nd </w:t>
      </w:r>
      <w:hyperlink r:id="rId14" w:tgtFrame="_blank" w:history="1">
        <w:r w:rsidRPr="00005E84">
          <w:rPr>
            <w:rStyle w:val="Hyperlink"/>
            <w:rFonts w:ascii="Montserrat" w:hAnsi="Montserrat" w:cstheme="minorHAnsi"/>
            <w:i/>
            <w:iCs/>
          </w:rPr>
          <w:t>Twitter</w:t>
        </w:r>
      </w:hyperlink>
      <w:r w:rsidRPr="00005E84">
        <w:rPr>
          <w:rFonts w:ascii="Montserrat" w:hAnsi="Montserrat" w:cstheme="minorHAnsi"/>
          <w:i/>
          <w:iCs/>
        </w:rPr>
        <w:t>. </w:t>
      </w:r>
    </w:p>
    <w:p w14:paraId="29730ED5" w14:textId="09CC6500" w:rsidR="00A4051D" w:rsidRPr="00005E84" w:rsidRDefault="00A4051D" w:rsidP="000F6CFA">
      <w:pPr>
        <w:rPr>
          <w:rFonts w:ascii="Montserrat" w:hAnsi="Montserrat" w:cstheme="minorHAnsi"/>
          <w:i/>
          <w:iCs/>
        </w:rPr>
      </w:pPr>
    </w:p>
    <w:p w14:paraId="00E68800" w14:textId="77777777" w:rsidR="00A4051D" w:rsidRPr="00005E84" w:rsidRDefault="00A4051D" w:rsidP="00737921">
      <w:pPr>
        <w:rPr>
          <w:rFonts w:ascii="Montserrat" w:hAnsi="Montserrat" w:cstheme="minorHAnsi"/>
        </w:rPr>
      </w:pPr>
      <w:r w:rsidRPr="00005E84">
        <w:rPr>
          <w:rFonts w:ascii="Montserrat" w:hAnsi="Montserrat" w:cstheme="minorHAnsi"/>
        </w:rPr>
        <w:t>Media Contact:</w:t>
      </w:r>
    </w:p>
    <w:p w14:paraId="26FC0DC4" w14:textId="3911373C" w:rsidR="00A4051D" w:rsidRPr="00005E84" w:rsidRDefault="00A4051D" w:rsidP="00737921">
      <w:pPr>
        <w:rPr>
          <w:rFonts w:ascii="Montserrat" w:hAnsi="Montserrat" w:cstheme="minorHAnsi"/>
        </w:rPr>
      </w:pPr>
      <w:r w:rsidRPr="00005E84">
        <w:rPr>
          <w:rFonts w:ascii="Montserrat" w:hAnsi="Montserrat" w:cstheme="minorHAnsi"/>
        </w:rPr>
        <w:t>James Schuelke</w:t>
      </w:r>
    </w:p>
    <w:p w14:paraId="2EA8E0A9" w14:textId="5BCD49AA" w:rsidR="00A4051D" w:rsidRPr="00005E84" w:rsidRDefault="00A4051D" w:rsidP="00737921">
      <w:pPr>
        <w:rPr>
          <w:rFonts w:ascii="Montserrat" w:hAnsi="Montserrat" w:cstheme="minorHAnsi"/>
        </w:rPr>
      </w:pPr>
      <w:r w:rsidRPr="00005E84">
        <w:rPr>
          <w:rFonts w:ascii="Montserrat" w:hAnsi="Montserrat" w:cstheme="minorHAnsi"/>
        </w:rPr>
        <w:t xml:space="preserve">Director of Outreach </w:t>
      </w:r>
      <w:r w:rsidR="00A14DDF" w:rsidRPr="00005E84">
        <w:rPr>
          <w:rFonts w:ascii="Montserrat" w:hAnsi="Montserrat" w:cstheme="minorHAnsi"/>
        </w:rPr>
        <w:t>and</w:t>
      </w:r>
      <w:r w:rsidRPr="00005E84">
        <w:rPr>
          <w:rFonts w:ascii="Montserrat" w:hAnsi="Montserrat" w:cstheme="minorHAnsi"/>
        </w:rPr>
        <w:t xml:space="preserve"> Marketing</w:t>
      </w:r>
    </w:p>
    <w:p w14:paraId="0D93065E" w14:textId="0E297C67" w:rsidR="00A4051D" w:rsidRPr="00005E84" w:rsidRDefault="00A4051D" w:rsidP="00737921">
      <w:pPr>
        <w:rPr>
          <w:rFonts w:ascii="Montserrat" w:hAnsi="Montserrat" w:cstheme="minorHAnsi"/>
        </w:rPr>
      </w:pPr>
      <w:r w:rsidRPr="00005E84">
        <w:rPr>
          <w:rFonts w:ascii="Montserrat" w:hAnsi="Montserrat" w:cstheme="minorHAnsi"/>
        </w:rPr>
        <w:t>Oxnard College</w:t>
      </w:r>
    </w:p>
    <w:p w14:paraId="004F8F59" w14:textId="54515E11" w:rsidR="00A4051D" w:rsidRPr="00005E84" w:rsidRDefault="00A4051D" w:rsidP="00737921">
      <w:pPr>
        <w:rPr>
          <w:rFonts w:ascii="Montserrat" w:hAnsi="Montserrat" w:cstheme="minorHAnsi"/>
        </w:rPr>
      </w:pPr>
      <w:r w:rsidRPr="00005E84">
        <w:rPr>
          <w:rFonts w:ascii="Montserrat" w:hAnsi="Montserrat" w:cstheme="minorHAnsi"/>
        </w:rPr>
        <w:t>805-678-5275</w:t>
      </w:r>
      <w:r w:rsidR="00F55D21" w:rsidRPr="00005E84">
        <w:rPr>
          <w:rFonts w:ascii="Montserrat" w:hAnsi="Montserrat" w:cstheme="minorHAnsi"/>
        </w:rPr>
        <w:t xml:space="preserve"> </w:t>
      </w:r>
    </w:p>
    <w:p w14:paraId="073B037B" w14:textId="77777777" w:rsidR="00A4051D" w:rsidRPr="00005E84" w:rsidRDefault="00000000" w:rsidP="00737921">
      <w:pPr>
        <w:rPr>
          <w:rFonts w:ascii="Montserrat" w:hAnsi="Montserrat" w:cstheme="minorHAnsi"/>
        </w:rPr>
      </w:pPr>
      <w:hyperlink r:id="rId15" w:tgtFrame="_blank" w:history="1">
        <w:r w:rsidR="00A4051D" w:rsidRPr="00005E84">
          <w:rPr>
            <w:rStyle w:val="Hyperlink"/>
            <w:rFonts w:ascii="Montserrat" w:hAnsi="Montserrat" w:cstheme="minorHAnsi"/>
          </w:rPr>
          <w:t>jschuelke@vcccd.edu</w:t>
        </w:r>
      </w:hyperlink>
      <w:r w:rsidR="00A4051D" w:rsidRPr="00005E84">
        <w:rPr>
          <w:rFonts w:ascii="Montserrat" w:hAnsi="Montserrat" w:cstheme="minorHAnsi"/>
        </w:rPr>
        <w:t> </w:t>
      </w:r>
    </w:p>
    <w:p w14:paraId="124AFC07" w14:textId="68962DC5" w:rsidR="00A4051D" w:rsidRPr="00005E84" w:rsidRDefault="00A4051D" w:rsidP="00737921">
      <w:pPr>
        <w:rPr>
          <w:rFonts w:ascii="Montserrat" w:hAnsi="Montserrat" w:cstheme="minorHAnsi"/>
        </w:rPr>
      </w:pPr>
    </w:p>
    <w:sectPr w:rsidR="00A4051D" w:rsidRPr="00005E8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AAE5" w14:textId="77777777" w:rsidR="00A041FE" w:rsidRDefault="00A041FE" w:rsidP="00F73F3B">
      <w:r>
        <w:separator/>
      </w:r>
    </w:p>
  </w:endnote>
  <w:endnote w:type="continuationSeparator" w:id="0">
    <w:p w14:paraId="165A097F" w14:textId="77777777" w:rsidR="00A041FE" w:rsidRDefault="00A041FE"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D664" w14:textId="77777777" w:rsidR="00A041FE" w:rsidRDefault="00A041FE" w:rsidP="00F73F3B">
      <w:r>
        <w:separator/>
      </w:r>
    </w:p>
  </w:footnote>
  <w:footnote w:type="continuationSeparator" w:id="0">
    <w:p w14:paraId="031CC6DF" w14:textId="77777777" w:rsidR="00A041FE" w:rsidRDefault="00A041FE"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05E84"/>
    <w:rsid w:val="000135EF"/>
    <w:rsid w:val="00026755"/>
    <w:rsid w:val="000313D9"/>
    <w:rsid w:val="00034F41"/>
    <w:rsid w:val="00036D21"/>
    <w:rsid w:val="00040D9B"/>
    <w:rsid w:val="000413FF"/>
    <w:rsid w:val="00047C30"/>
    <w:rsid w:val="000525A0"/>
    <w:rsid w:val="00070CBA"/>
    <w:rsid w:val="00091E33"/>
    <w:rsid w:val="000A7AB6"/>
    <w:rsid w:val="000B3280"/>
    <w:rsid w:val="000B367F"/>
    <w:rsid w:val="000B758D"/>
    <w:rsid w:val="000C0E60"/>
    <w:rsid w:val="000D6CE8"/>
    <w:rsid w:val="000F54DE"/>
    <w:rsid w:val="000F6CFA"/>
    <w:rsid w:val="00101034"/>
    <w:rsid w:val="00122373"/>
    <w:rsid w:val="0013355C"/>
    <w:rsid w:val="00140CC3"/>
    <w:rsid w:val="0014708C"/>
    <w:rsid w:val="0015554D"/>
    <w:rsid w:val="00166705"/>
    <w:rsid w:val="00173894"/>
    <w:rsid w:val="00174358"/>
    <w:rsid w:val="0018072A"/>
    <w:rsid w:val="001902C0"/>
    <w:rsid w:val="00193A10"/>
    <w:rsid w:val="00196336"/>
    <w:rsid w:val="001C17AC"/>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2F94"/>
    <w:rsid w:val="00254764"/>
    <w:rsid w:val="00255904"/>
    <w:rsid w:val="00262365"/>
    <w:rsid w:val="00262372"/>
    <w:rsid w:val="00275CFC"/>
    <w:rsid w:val="00286231"/>
    <w:rsid w:val="002A15B4"/>
    <w:rsid w:val="002B2D42"/>
    <w:rsid w:val="002C369C"/>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82B9B"/>
    <w:rsid w:val="00390713"/>
    <w:rsid w:val="00393491"/>
    <w:rsid w:val="003A1427"/>
    <w:rsid w:val="003A4507"/>
    <w:rsid w:val="003A6F15"/>
    <w:rsid w:val="003B3BD0"/>
    <w:rsid w:val="003D08C9"/>
    <w:rsid w:val="003D4CCE"/>
    <w:rsid w:val="003D7E55"/>
    <w:rsid w:val="00403951"/>
    <w:rsid w:val="00412DC0"/>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3B3B"/>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2608A"/>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10A93"/>
    <w:rsid w:val="00717EC9"/>
    <w:rsid w:val="007354A9"/>
    <w:rsid w:val="00737921"/>
    <w:rsid w:val="00747FA5"/>
    <w:rsid w:val="00756BC0"/>
    <w:rsid w:val="00767A55"/>
    <w:rsid w:val="007740FC"/>
    <w:rsid w:val="00775A9B"/>
    <w:rsid w:val="00782C3C"/>
    <w:rsid w:val="007979E9"/>
    <w:rsid w:val="007A2AA2"/>
    <w:rsid w:val="007B5106"/>
    <w:rsid w:val="007B56DE"/>
    <w:rsid w:val="007B59C1"/>
    <w:rsid w:val="007C325D"/>
    <w:rsid w:val="007C4786"/>
    <w:rsid w:val="007C7B48"/>
    <w:rsid w:val="007E3F04"/>
    <w:rsid w:val="008000A6"/>
    <w:rsid w:val="00802BA1"/>
    <w:rsid w:val="00803ABD"/>
    <w:rsid w:val="008119EF"/>
    <w:rsid w:val="008252DB"/>
    <w:rsid w:val="00833EDF"/>
    <w:rsid w:val="00837E56"/>
    <w:rsid w:val="0084731C"/>
    <w:rsid w:val="00850C2A"/>
    <w:rsid w:val="00861E3F"/>
    <w:rsid w:val="00870CDC"/>
    <w:rsid w:val="00873D79"/>
    <w:rsid w:val="0087748E"/>
    <w:rsid w:val="00882254"/>
    <w:rsid w:val="00884F0A"/>
    <w:rsid w:val="008A54FB"/>
    <w:rsid w:val="008C0C29"/>
    <w:rsid w:val="008C18AF"/>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479CE"/>
    <w:rsid w:val="00950D91"/>
    <w:rsid w:val="009659C6"/>
    <w:rsid w:val="00972CBC"/>
    <w:rsid w:val="0097767C"/>
    <w:rsid w:val="00984A8C"/>
    <w:rsid w:val="009907B6"/>
    <w:rsid w:val="00990E68"/>
    <w:rsid w:val="009A2646"/>
    <w:rsid w:val="009A292F"/>
    <w:rsid w:val="009A65D9"/>
    <w:rsid w:val="009C5D08"/>
    <w:rsid w:val="009D79FF"/>
    <w:rsid w:val="009F1625"/>
    <w:rsid w:val="009F3506"/>
    <w:rsid w:val="00A02B84"/>
    <w:rsid w:val="00A041FE"/>
    <w:rsid w:val="00A1157D"/>
    <w:rsid w:val="00A1275B"/>
    <w:rsid w:val="00A14820"/>
    <w:rsid w:val="00A14DDF"/>
    <w:rsid w:val="00A364BC"/>
    <w:rsid w:val="00A4051D"/>
    <w:rsid w:val="00A417E6"/>
    <w:rsid w:val="00A47B95"/>
    <w:rsid w:val="00A50B8B"/>
    <w:rsid w:val="00A53C01"/>
    <w:rsid w:val="00A67B4B"/>
    <w:rsid w:val="00A823FB"/>
    <w:rsid w:val="00A93F29"/>
    <w:rsid w:val="00A957C4"/>
    <w:rsid w:val="00AB0607"/>
    <w:rsid w:val="00AD5278"/>
    <w:rsid w:val="00AE1A77"/>
    <w:rsid w:val="00AF263B"/>
    <w:rsid w:val="00AF3424"/>
    <w:rsid w:val="00B02406"/>
    <w:rsid w:val="00B06F1A"/>
    <w:rsid w:val="00B107B4"/>
    <w:rsid w:val="00B10C4F"/>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7660C"/>
    <w:rsid w:val="00C816EF"/>
    <w:rsid w:val="00C93C45"/>
    <w:rsid w:val="00CB3C3D"/>
    <w:rsid w:val="00CB6096"/>
    <w:rsid w:val="00CC0CF4"/>
    <w:rsid w:val="00CD1532"/>
    <w:rsid w:val="00CD5A23"/>
    <w:rsid w:val="00CF1118"/>
    <w:rsid w:val="00CF7D00"/>
    <w:rsid w:val="00D3035B"/>
    <w:rsid w:val="00D34BA7"/>
    <w:rsid w:val="00D410D5"/>
    <w:rsid w:val="00D6178A"/>
    <w:rsid w:val="00D6252D"/>
    <w:rsid w:val="00D76922"/>
    <w:rsid w:val="00D91B51"/>
    <w:rsid w:val="00D977B5"/>
    <w:rsid w:val="00DB2D10"/>
    <w:rsid w:val="00DB5C53"/>
    <w:rsid w:val="00DC25FC"/>
    <w:rsid w:val="00DC3A73"/>
    <w:rsid w:val="00DC612D"/>
    <w:rsid w:val="00DD765C"/>
    <w:rsid w:val="00DF6C0B"/>
    <w:rsid w:val="00E06145"/>
    <w:rsid w:val="00E1576F"/>
    <w:rsid w:val="00E239CC"/>
    <w:rsid w:val="00E3014A"/>
    <w:rsid w:val="00E320B3"/>
    <w:rsid w:val="00E446A9"/>
    <w:rsid w:val="00E66194"/>
    <w:rsid w:val="00E6788A"/>
    <w:rsid w:val="00E71F33"/>
    <w:rsid w:val="00E739B9"/>
    <w:rsid w:val="00E8048B"/>
    <w:rsid w:val="00E81A6B"/>
    <w:rsid w:val="00E87DE3"/>
    <w:rsid w:val="00E94B35"/>
    <w:rsid w:val="00EA065F"/>
    <w:rsid w:val="00EA4D4B"/>
    <w:rsid w:val="00EB61A5"/>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 w:type="character" w:customStyle="1" w:styleId="normaltextrun">
    <w:name w:val="normaltextrun"/>
    <w:basedOn w:val="DefaultParagraphFont"/>
    <w:rsid w:val="0038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709453303">
      <w:bodyDiv w:val="1"/>
      <w:marLeft w:val="0"/>
      <w:marRight w:val="0"/>
      <w:marTop w:val="0"/>
      <w:marBottom w:val="0"/>
      <w:divBdr>
        <w:top w:val="none" w:sz="0" w:space="0" w:color="auto"/>
        <w:left w:val="none" w:sz="0" w:space="0" w:color="auto"/>
        <w:bottom w:val="none" w:sz="0" w:space="0" w:color="auto"/>
        <w:right w:val="none" w:sz="0" w:space="0" w:color="auto"/>
      </w:divBdr>
    </w:div>
    <w:div w:id="753010045">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048722049">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 w:id="2086294856">
      <w:bodyDiv w:val="1"/>
      <w:marLeft w:val="0"/>
      <w:marRight w:val="0"/>
      <w:marTop w:val="0"/>
      <w:marBottom w:val="0"/>
      <w:divBdr>
        <w:top w:val="none" w:sz="0" w:space="0" w:color="auto"/>
        <w:left w:val="none" w:sz="0" w:space="0" w:color="auto"/>
        <w:bottom w:val="none" w:sz="0" w:space="0" w:color="auto"/>
        <w:right w:val="none" w:sz="0" w:space="0" w:color="auto"/>
      </w:divBdr>
    </w:div>
    <w:div w:id="21235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ccd.edu/news/oxnard-colleges-fire-academy-receives-national-recognition-reinventing-californias-fire" TargetMode="External"/><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oxnardcollege/" TargetMode="External"/><Relationship Id="rId5" Type="http://schemas.openxmlformats.org/officeDocument/2006/relationships/endnotes" Target="endnotes.xml"/><Relationship Id="rId15" Type="http://schemas.openxmlformats.org/officeDocument/2006/relationships/hyperlink" Target="mailto:jschuelke@vcccd.edu" TargetMode="External"/><Relationship Id="rId10" Type="http://schemas.openxmlformats.org/officeDocument/2006/relationships/hyperlink" Target="http://oxnardcollege.edu/" TargetMode="External"/><Relationship Id="rId4" Type="http://schemas.openxmlformats.org/officeDocument/2006/relationships/footnotes" Target="footnotes.xml"/><Relationship Id="rId9" Type="http://schemas.openxmlformats.org/officeDocument/2006/relationships/hyperlink" Target="mailto:jschuelke@vcccd.edu"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724</Words>
  <Characters>4132</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Allie Frazier</cp:lastModifiedBy>
  <cp:revision>4</cp:revision>
  <cp:lastPrinted>2023-09-28T23:17:00Z</cp:lastPrinted>
  <dcterms:created xsi:type="dcterms:W3CDTF">2023-09-28T23:17:00Z</dcterms:created>
  <dcterms:modified xsi:type="dcterms:W3CDTF">2023-09-28T23:29:00Z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