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333C" w14:textId="77777777" w:rsidR="00EB63D7" w:rsidRPr="00A545DF" w:rsidRDefault="00EB63D7" w:rsidP="00026755">
      <w:pPr>
        <w:rPr>
          <w:rStyle w:val="Strong"/>
          <w:rFonts w:asciiTheme="minorHAnsi" w:hAnsiTheme="minorHAnsi" w:cstheme="minorHAnsi"/>
        </w:rPr>
      </w:pPr>
    </w:p>
    <w:p w14:paraId="6D8EEBE7" w14:textId="77777777" w:rsidR="0097767C" w:rsidRPr="00A545DF" w:rsidRDefault="0097767C" w:rsidP="00026755">
      <w:pPr>
        <w:pStyle w:val="NormalWeb"/>
        <w:spacing w:before="0" w:beforeAutospacing="0" w:after="0" w:afterAutospacing="0"/>
        <w:rPr>
          <w:rFonts w:asciiTheme="minorHAnsi" w:hAnsiTheme="minorHAnsi" w:cstheme="minorHAnsi"/>
          <w:color w:val="0E101A"/>
        </w:rPr>
      </w:pPr>
      <w:r w:rsidRPr="00A545DF">
        <w:rPr>
          <w:rFonts w:asciiTheme="minorHAnsi" w:hAnsiTheme="minorHAnsi" w:cstheme="minorHAnsi"/>
          <w:noProof/>
        </w:rPr>
        <w:drawing>
          <wp:inline distT="0" distB="0" distL="0" distR="0" wp14:anchorId="17355A30" wp14:editId="74D1A48C">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69B58986" w14:textId="77777777" w:rsidR="0097767C" w:rsidRPr="00A545DF" w:rsidRDefault="0097767C" w:rsidP="008F2DB1">
      <w:pPr>
        <w:rPr>
          <w:rFonts w:asciiTheme="minorHAnsi" w:hAnsiTheme="minorHAnsi" w:cstheme="minorHAnsi"/>
          <w:b/>
          <w:bCs/>
        </w:rPr>
      </w:pPr>
    </w:p>
    <w:p w14:paraId="1DED90F4" w14:textId="0395ACEE" w:rsidR="00EB63D7" w:rsidRPr="00A545DF" w:rsidRDefault="00EB63D7" w:rsidP="00026755">
      <w:pPr>
        <w:rPr>
          <w:rStyle w:val="Strong"/>
          <w:rFonts w:asciiTheme="minorHAnsi" w:hAnsiTheme="minorHAnsi" w:cstheme="minorHAnsi"/>
        </w:rPr>
      </w:pPr>
    </w:p>
    <w:p w14:paraId="1A05BCB9" w14:textId="77777777" w:rsidR="008F2DB1" w:rsidRPr="00A545DF" w:rsidRDefault="008F2DB1" w:rsidP="008F2DB1">
      <w:pPr>
        <w:pStyle w:val="NormalWeb"/>
        <w:spacing w:before="0" w:beforeAutospacing="0" w:after="0" w:afterAutospacing="0"/>
        <w:rPr>
          <w:rFonts w:asciiTheme="minorHAnsi" w:hAnsiTheme="minorHAnsi" w:cstheme="minorHAnsi"/>
          <w:color w:val="0E101A"/>
        </w:rPr>
      </w:pPr>
      <w:r w:rsidRPr="00A545DF">
        <w:rPr>
          <w:rFonts w:asciiTheme="minorHAnsi" w:hAnsiTheme="minorHAnsi" w:cstheme="minorHAnsi"/>
          <w:color w:val="0E101A"/>
        </w:rPr>
        <w:t>FOR IMMEDIATE RELEASE</w:t>
      </w:r>
    </w:p>
    <w:p w14:paraId="284568A6" w14:textId="77777777" w:rsidR="00A4051D" w:rsidRDefault="00A4051D" w:rsidP="00026755">
      <w:pPr>
        <w:rPr>
          <w:rStyle w:val="Strong"/>
          <w:rFonts w:asciiTheme="minorHAnsi" w:hAnsiTheme="minorHAnsi" w:cstheme="minorHAnsi"/>
        </w:rPr>
      </w:pPr>
    </w:p>
    <w:p w14:paraId="618063B1" w14:textId="7701DBBB" w:rsidR="00765FF8" w:rsidRPr="00A545DF" w:rsidRDefault="00765FF8" w:rsidP="00765FF8">
      <w:pPr>
        <w:jc w:val="center"/>
        <w:rPr>
          <w:rStyle w:val="Strong"/>
          <w:rFonts w:asciiTheme="minorHAnsi" w:hAnsiTheme="minorHAnsi" w:cstheme="minorHAnsi"/>
        </w:rPr>
      </w:pPr>
      <w:r>
        <w:rPr>
          <w:rFonts w:asciiTheme="minorHAnsi" w:hAnsiTheme="minorHAnsi" w:cstheme="minorHAnsi"/>
          <w:b/>
          <w:bCs/>
          <w:noProof/>
        </w:rPr>
        <w:drawing>
          <wp:inline distT="0" distB="0" distL="0" distR="0" wp14:anchorId="1D5792BE" wp14:editId="0E80C9A4">
            <wp:extent cx="4596063" cy="3065024"/>
            <wp:effectExtent l="0" t="0" r="1905" b="0"/>
            <wp:docPr id="2066648437" name="Picture 1" descr="Four Fire Academy students standing outdoors in uniforms with a fire hose extended across the grass on the Oxnard College Public Safety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648437" name="Picture 1" descr="Four Fire Academy students standing outdoors in uniforms with a fire hose extended across the grass on the Oxnard College Public Safety Campu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09760" cy="3074159"/>
                    </a:xfrm>
                    <a:prstGeom prst="rect">
                      <a:avLst/>
                    </a:prstGeom>
                  </pic:spPr>
                </pic:pic>
              </a:graphicData>
            </a:graphic>
          </wp:inline>
        </w:drawing>
      </w:r>
    </w:p>
    <w:p w14:paraId="1FD33468" w14:textId="77777777" w:rsidR="00765FF8" w:rsidRDefault="00765FF8" w:rsidP="00134E67">
      <w:pPr>
        <w:jc w:val="center"/>
        <w:rPr>
          <w:rFonts w:asciiTheme="minorHAnsi" w:hAnsiTheme="minorHAnsi" w:cstheme="minorHAnsi"/>
          <w:b/>
          <w:bCs/>
        </w:rPr>
      </w:pPr>
    </w:p>
    <w:p w14:paraId="7F26D2ED" w14:textId="3D9F3579" w:rsidR="00040D9B" w:rsidRPr="00A545DF" w:rsidRDefault="00134E67" w:rsidP="00134E67">
      <w:pPr>
        <w:jc w:val="center"/>
        <w:rPr>
          <w:rFonts w:asciiTheme="minorHAnsi" w:hAnsiTheme="minorHAnsi" w:cstheme="minorHAnsi"/>
          <w:i/>
          <w:iCs/>
        </w:rPr>
      </w:pPr>
      <w:r w:rsidRPr="00A545DF">
        <w:rPr>
          <w:rFonts w:asciiTheme="minorHAnsi" w:hAnsiTheme="minorHAnsi" w:cstheme="minorHAnsi"/>
          <w:b/>
          <w:bCs/>
        </w:rPr>
        <w:t>Oxnard College Receives $100,000 Grant from Metallica’s All Within My Hands’ Scholars Initiative</w:t>
      </w:r>
      <w:r w:rsidR="00040D9B" w:rsidRPr="00A545DF">
        <w:rPr>
          <w:rFonts w:asciiTheme="minorHAnsi" w:hAnsiTheme="minorHAnsi" w:cstheme="minorHAnsi"/>
          <w:b/>
          <w:bCs/>
        </w:rPr>
        <w:br/>
      </w:r>
      <w:r w:rsidRPr="00A545DF">
        <w:rPr>
          <w:rFonts w:asciiTheme="minorHAnsi" w:hAnsiTheme="minorHAnsi" w:cstheme="minorHAnsi"/>
          <w:i/>
          <w:iCs/>
        </w:rPr>
        <w:t xml:space="preserve">The Grant Will Fund Equipment for Oxnard College’s Career Education Students </w:t>
      </w:r>
    </w:p>
    <w:p w14:paraId="52952018" w14:textId="77777777" w:rsidR="00737921" w:rsidRPr="00A545DF" w:rsidRDefault="00737921" w:rsidP="00BD006C">
      <w:pPr>
        <w:rPr>
          <w:rFonts w:asciiTheme="minorHAnsi" w:hAnsiTheme="minorHAnsi" w:cstheme="minorHAnsi"/>
          <w:i/>
          <w:iCs/>
        </w:rPr>
      </w:pPr>
    </w:p>
    <w:p w14:paraId="1CC4E17C" w14:textId="2F892754" w:rsidR="00134E67" w:rsidRPr="00A545DF" w:rsidRDefault="00A4051D" w:rsidP="00134E67">
      <w:pPr>
        <w:rPr>
          <w:rFonts w:asciiTheme="minorHAnsi" w:hAnsiTheme="minorHAnsi" w:cstheme="minorHAnsi"/>
        </w:rPr>
      </w:pPr>
      <w:r w:rsidRPr="00A545DF">
        <w:rPr>
          <w:rFonts w:asciiTheme="minorHAnsi" w:hAnsiTheme="minorHAnsi" w:cstheme="minorHAnsi"/>
          <w:b/>
          <w:bCs/>
        </w:rPr>
        <w:t xml:space="preserve">Oxnard, Calif. </w:t>
      </w:r>
      <w:r w:rsidRPr="00A545DF">
        <w:rPr>
          <w:rFonts w:asciiTheme="minorHAnsi" w:hAnsiTheme="minorHAnsi" w:cstheme="minorHAnsi"/>
        </w:rPr>
        <w:t>(</w:t>
      </w:r>
      <w:r w:rsidR="00134E67" w:rsidRPr="00A545DF">
        <w:rPr>
          <w:rFonts w:asciiTheme="minorHAnsi" w:hAnsiTheme="minorHAnsi" w:cstheme="minorHAnsi"/>
        </w:rPr>
        <w:t>Aug.</w:t>
      </w:r>
      <w:r w:rsidR="007B56DE" w:rsidRPr="00A545DF">
        <w:rPr>
          <w:rFonts w:asciiTheme="minorHAnsi" w:hAnsiTheme="minorHAnsi" w:cstheme="minorHAnsi"/>
        </w:rPr>
        <w:t xml:space="preserve"> </w:t>
      </w:r>
      <w:r w:rsidR="00E61136">
        <w:rPr>
          <w:rFonts w:asciiTheme="minorHAnsi" w:hAnsiTheme="minorHAnsi" w:cstheme="minorHAnsi"/>
        </w:rPr>
        <w:t>21</w:t>
      </w:r>
      <w:r w:rsidR="00134E67" w:rsidRPr="00A545DF">
        <w:rPr>
          <w:rFonts w:asciiTheme="minorHAnsi" w:hAnsiTheme="minorHAnsi" w:cstheme="minorHAnsi"/>
        </w:rPr>
        <w:t>,</w:t>
      </w:r>
      <w:r w:rsidRPr="00A545DF">
        <w:rPr>
          <w:rFonts w:asciiTheme="minorHAnsi" w:hAnsiTheme="minorHAnsi" w:cstheme="minorHAnsi"/>
        </w:rPr>
        <w:t xml:space="preserve"> 202</w:t>
      </w:r>
      <w:r w:rsidR="008A54FB" w:rsidRPr="00A545DF">
        <w:rPr>
          <w:rFonts w:asciiTheme="minorHAnsi" w:hAnsiTheme="minorHAnsi" w:cstheme="minorHAnsi"/>
        </w:rPr>
        <w:t>3</w:t>
      </w:r>
      <w:r w:rsidRPr="00A545DF">
        <w:rPr>
          <w:rFonts w:asciiTheme="minorHAnsi" w:hAnsiTheme="minorHAnsi" w:cstheme="minorHAnsi"/>
        </w:rPr>
        <w:t>)</w:t>
      </w:r>
      <w:r w:rsidR="00322BCE" w:rsidRPr="00A545DF">
        <w:rPr>
          <w:rFonts w:asciiTheme="minorHAnsi" w:hAnsiTheme="minorHAnsi" w:cstheme="minorHAnsi"/>
        </w:rPr>
        <w:t xml:space="preserve"> </w:t>
      </w:r>
      <w:r w:rsidRPr="00A545DF">
        <w:rPr>
          <w:rFonts w:asciiTheme="minorHAnsi" w:hAnsiTheme="minorHAnsi" w:cstheme="minorHAnsi"/>
        </w:rPr>
        <w:t>—</w:t>
      </w:r>
      <w:r w:rsidR="00134E67" w:rsidRPr="00A545DF">
        <w:rPr>
          <w:rFonts w:asciiTheme="minorHAnsi" w:hAnsiTheme="minorHAnsi" w:cstheme="minorHAnsi"/>
        </w:rPr>
        <w:t xml:space="preserve"> Oxnard College has been selected to receive a $100,000 grant from the</w:t>
      </w:r>
      <w:r w:rsidR="00E61136">
        <w:rPr>
          <w:rFonts w:asciiTheme="minorHAnsi" w:hAnsiTheme="minorHAnsi" w:cstheme="minorHAnsi"/>
        </w:rPr>
        <w:t xml:space="preserve"> Grammy Award-winning</w:t>
      </w:r>
      <w:r w:rsidR="00134E67" w:rsidRPr="00A545DF">
        <w:rPr>
          <w:rFonts w:asciiTheme="minorHAnsi" w:hAnsiTheme="minorHAnsi" w:cstheme="minorHAnsi"/>
        </w:rPr>
        <w:t xml:space="preserve"> band Metallica and its foundation, All Within My Hands. The award will support students in the college’s Culinary Arts, Dental Hygiene and Fire Academy programs </w:t>
      </w:r>
      <w:r w:rsidR="00E61136">
        <w:rPr>
          <w:rFonts w:asciiTheme="minorHAnsi" w:hAnsiTheme="minorHAnsi" w:cstheme="minorHAnsi"/>
        </w:rPr>
        <w:t xml:space="preserve">as the band </w:t>
      </w:r>
      <w:r w:rsidR="00134E67" w:rsidRPr="00A545DF">
        <w:rPr>
          <w:rFonts w:asciiTheme="minorHAnsi" w:hAnsiTheme="minorHAnsi" w:cstheme="minorHAnsi"/>
        </w:rPr>
        <w:t xml:space="preserve">continues </w:t>
      </w:r>
      <w:r w:rsidR="00E61136">
        <w:rPr>
          <w:rFonts w:asciiTheme="minorHAnsi" w:hAnsiTheme="minorHAnsi" w:cstheme="minorHAnsi"/>
        </w:rPr>
        <w:t>its</w:t>
      </w:r>
      <w:r w:rsidR="00134E67" w:rsidRPr="00A545DF">
        <w:rPr>
          <w:rFonts w:asciiTheme="minorHAnsi" w:hAnsiTheme="minorHAnsi" w:cstheme="minorHAnsi"/>
        </w:rPr>
        <w:t xml:space="preserve"> multimillion-dollar investment in critical workforce programs at community colleges nationwide. </w:t>
      </w:r>
    </w:p>
    <w:p w14:paraId="480B1602" w14:textId="77777777" w:rsidR="00134E67" w:rsidRPr="00A545DF" w:rsidRDefault="00134E67" w:rsidP="00134E67">
      <w:pPr>
        <w:rPr>
          <w:rFonts w:asciiTheme="minorHAnsi" w:hAnsiTheme="minorHAnsi" w:cstheme="minorHAnsi"/>
        </w:rPr>
      </w:pPr>
    </w:p>
    <w:p w14:paraId="6C581AE6" w14:textId="77777777" w:rsidR="00134E67" w:rsidRPr="00A545DF" w:rsidRDefault="00134E67" w:rsidP="00134E67">
      <w:pPr>
        <w:rPr>
          <w:rFonts w:asciiTheme="minorHAnsi" w:hAnsiTheme="minorHAnsi" w:cstheme="minorHAnsi"/>
        </w:rPr>
      </w:pPr>
      <w:r w:rsidRPr="00A545DF">
        <w:rPr>
          <w:rFonts w:asciiTheme="minorHAnsi" w:hAnsiTheme="minorHAnsi" w:cstheme="minorHAnsi"/>
        </w:rPr>
        <w:t xml:space="preserve">The Metallica Scholars Initiative (MSI) was launched in 2019 by Metallica’s foundation, All Within My Hands (AWMH), in partnership with the American Association of Community Colleges (AACC). The workforce initiative marks its fifth year with an ambitious expansion into new curricula. MSI now directly supports 42 community colleges across 33 states, and by the end of this year, it will have helped over 6,000 students pursuing careers in the trades. To date, Metallica and AWMH have invested over six million dollars in the American workforce through career education programs like those at Oxnard College. </w:t>
      </w:r>
    </w:p>
    <w:p w14:paraId="0B0CD109" w14:textId="77777777" w:rsidR="00134E67" w:rsidRPr="00A545DF" w:rsidRDefault="00134E67" w:rsidP="00134E67">
      <w:pPr>
        <w:rPr>
          <w:rFonts w:asciiTheme="minorHAnsi" w:hAnsiTheme="minorHAnsi" w:cstheme="minorHAnsi"/>
        </w:rPr>
      </w:pPr>
    </w:p>
    <w:p w14:paraId="05BBF3E8" w14:textId="3BB688FF" w:rsidR="00134E67" w:rsidRPr="00A545DF" w:rsidRDefault="00134E67" w:rsidP="00134E67">
      <w:pPr>
        <w:rPr>
          <w:rFonts w:asciiTheme="minorHAnsi" w:hAnsiTheme="minorHAnsi" w:cstheme="minorHAnsi"/>
        </w:rPr>
      </w:pPr>
      <w:r w:rsidRPr="00A545DF">
        <w:rPr>
          <w:rFonts w:asciiTheme="minorHAnsi" w:hAnsiTheme="minorHAnsi" w:cstheme="minorHAnsi"/>
        </w:rPr>
        <w:t xml:space="preserve">“We’re honored to be recognized by Metallica and are grateful for their commitment to supporting Oxnard College’s impactful </w:t>
      </w:r>
      <w:r w:rsidR="00E710FD">
        <w:rPr>
          <w:rFonts w:asciiTheme="minorHAnsi" w:hAnsiTheme="minorHAnsi" w:cstheme="minorHAnsi"/>
        </w:rPr>
        <w:t>career education</w:t>
      </w:r>
      <w:r w:rsidRPr="00A545DF">
        <w:rPr>
          <w:rFonts w:asciiTheme="minorHAnsi" w:hAnsiTheme="minorHAnsi" w:cstheme="minorHAnsi"/>
        </w:rPr>
        <w:t xml:space="preserve"> programs,” shared Dr. Oscar Cobian, Interim President of Oxnard College. “This grant will help provide much-needed technical instruments, tools and safety gear to over 100 of our hardworking students.” </w:t>
      </w:r>
    </w:p>
    <w:p w14:paraId="1688B026" w14:textId="77777777" w:rsidR="00134E67" w:rsidRPr="00A545DF" w:rsidRDefault="00134E67" w:rsidP="00134E67">
      <w:pPr>
        <w:rPr>
          <w:rFonts w:asciiTheme="minorHAnsi" w:hAnsiTheme="minorHAnsi" w:cstheme="minorHAnsi"/>
        </w:rPr>
      </w:pPr>
    </w:p>
    <w:p w14:paraId="14DA635F" w14:textId="52159AB3" w:rsidR="00134E67" w:rsidRPr="00A545DF" w:rsidRDefault="00134E67" w:rsidP="00134E67">
      <w:pPr>
        <w:rPr>
          <w:rFonts w:asciiTheme="minorHAnsi" w:hAnsiTheme="minorHAnsi" w:cstheme="minorHAnsi"/>
        </w:rPr>
      </w:pPr>
      <w:r w:rsidRPr="00A545DF">
        <w:rPr>
          <w:rFonts w:asciiTheme="minorHAnsi" w:hAnsiTheme="minorHAnsi" w:cstheme="minorHAnsi"/>
        </w:rPr>
        <w:t xml:space="preserve">The grant will fund equipment for Oxnard College students such as fire safety boots for Fire Academy cadets, professional knife kits for Oxnard College’s Culinary Arts students and dental instrument kits for Dental Hygiene students. Oxnard College’s services for career education students will also extend counseling and subsidized services such as </w:t>
      </w:r>
      <w:proofErr w:type="gramStart"/>
      <w:r w:rsidRPr="00A545DF">
        <w:rPr>
          <w:rFonts w:asciiTheme="minorHAnsi" w:hAnsiTheme="minorHAnsi" w:cstheme="minorHAnsi"/>
        </w:rPr>
        <w:t>child care</w:t>
      </w:r>
      <w:proofErr w:type="gramEnd"/>
      <w:r w:rsidRPr="00A545DF">
        <w:rPr>
          <w:rFonts w:asciiTheme="minorHAnsi" w:hAnsiTheme="minorHAnsi" w:cstheme="minorHAnsi"/>
        </w:rPr>
        <w:t xml:space="preserve">, SNAP benefits and other support to Metallica Scholars and their families. </w:t>
      </w:r>
    </w:p>
    <w:p w14:paraId="1922E484" w14:textId="77777777" w:rsidR="00134E67" w:rsidRPr="00A545DF" w:rsidRDefault="00134E67" w:rsidP="00134E67">
      <w:pPr>
        <w:rPr>
          <w:rFonts w:asciiTheme="minorHAnsi" w:hAnsiTheme="minorHAnsi" w:cstheme="minorHAnsi"/>
        </w:rPr>
      </w:pPr>
    </w:p>
    <w:p w14:paraId="6AA56DD9" w14:textId="28B2F4BB" w:rsidR="00134E67" w:rsidRPr="00A545DF" w:rsidRDefault="00134E67" w:rsidP="00134E67">
      <w:pPr>
        <w:rPr>
          <w:rFonts w:asciiTheme="minorHAnsi" w:hAnsiTheme="minorHAnsi" w:cstheme="minorHAnsi"/>
        </w:rPr>
      </w:pPr>
      <w:r w:rsidRPr="00A545DF">
        <w:rPr>
          <w:rFonts w:asciiTheme="minorHAnsi" w:hAnsiTheme="minorHAnsi" w:cstheme="minorHAnsi"/>
        </w:rPr>
        <w:t xml:space="preserve">“The Metallica Scholars Initiative is so important to us because we are seeing results,” said Lars Ulrich, </w:t>
      </w:r>
      <w:proofErr w:type="gramStart"/>
      <w:r w:rsidRPr="00A545DF">
        <w:rPr>
          <w:rFonts w:asciiTheme="minorHAnsi" w:hAnsiTheme="minorHAnsi" w:cstheme="minorHAnsi"/>
        </w:rPr>
        <w:t>drummer</w:t>
      </w:r>
      <w:proofErr w:type="gramEnd"/>
      <w:r w:rsidRPr="00A545DF">
        <w:rPr>
          <w:rFonts w:asciiTheme="minorHAnsi" w:hAnsiTheme="minorHAnsi" w:cstheme="minorHAnsi"/>
        </w:rPr>
        <w:t xml:space="preserve"> and co-founder of Metallica. “Five years into our efforts, with the help of community colleges across the country, we are helping people fill these essential jobs which require skills and training. We are so proud and grateful that we can facilitate this program.” </w:t>
      </w:r>
    </w:p>
    <w:p w14:paraId="67740C20" w14:textId="77777777" w:rsidR="00134E67" w:rsidRPr="00A545DF" w:rsidRDefault="00134E67" w:rsidP="00134E67">
      <w:pPr>
        <w:rPr>
          <w:rFonts w:asciiTheme="minorHAnsi" w:hAnsiTheme="minorHAnsi" w:cstheme="minorHAnsi"/>
        </w:rPr>
      </w:pPr>
    </w:p>
    <w:p w14:paraId="6A020FD9" w14:textId="77777777" w:rsidR="00134E67" w:rsidRPr="00A545DF" w:rsidRDefault="00134E67" w:rsidP="00134E67">
      <w:pPr>
        <w:rPr>
          <w:rFonts w:asciiTheme="minorHAnsi" w:hAnsiTheme="minorHAnsi" w:cstheme="minorHAnsi"/>
        </w:rPr>
      </w:pPr>
      <w:r w:rsidRPr="00A545DF">
        <w:rPr>
          <w:rFonts w:asciiTheme="minorHAnsi" w:hAnsiTheme="minorHAnsi" w:cstheme="minorHAnsi"/>
        </w:rPr>
        <w:t xml:space="preserve">The 11 schools joining MSI this year include: </w:t>
      </w:r>
    </w:p>
    <w:p w14:paraId="6C26EB12" w14:textId="77777777" w:rsidR="00134E67" w:rsidRPr="00A545DF" w:rsidRDefault="00134E67" w:rsidP="00134E67">
      <w:pPr>
        <w:rPr>
          <w:rFonts w:asciiTheme="minorHAnsi" w:hAnsiTheme="minorHAnsi" w:cstheme="minorHAnsi"/>
        </w:rPr>
      </w:pPr>
    </w:p>
    <w:p w14:paraId="2C14F951" w14:textId="21DCA397" w:rsidR="00134E67" w:rsidRPr="00E710FD" w:rsidRDefault="00000000" w:rsidP="00E710FD">
      <w:pPr>
        <w:pStyle w:val="ListParagraph"/>
        <w:numPr>
          <w:ilvl w:val="0"/>
          <w:numId w:val="1"/>
        </w:numPr>
        <w:rPr>
          <w:rFonts w:asciiTheme="minorHAnsi" w:hAnsiTheme="minorHAnsi" w:cstheme="minorHAnsi"/>
        </w:rPr>
      </w:pPr>
      <w:hyperlink r:id="rId9" w:history="1">
        <w:r w:rsidR="00134E67" w:rsidRPr="00E710FD">
          <w:rPr>
            <w:rStyle w:val="Hyperlink"/>
            <w:rFonts w:asciiTheme="minorHAnsi" w:hAnsiTheme="minorHAnsi" w:cstheme="minorHAnsi"/>
          </w:rPr>
          <w:t>Aiken Technical College</w:t>
        </w:r>
      </w:hyperlink>
      <w:r w:rsidR="00134E67" w:rsidRPr="00E710FD">
        <w:rPr>
          <w:rFonts w:asciiTheme="minorHAnsi" w:hAnsiTheme="minorHAnsi" w:cstheme="minorHAnsi"/>
        </w:rPr>
        <w:t xml:space="preserve"> — Aiken, South Carolina </w:t>
      </w:r>
    </w:p>
    <w:p w14:paraId="0592C892" w14:textId="287C942D" w:rsidR="00134E67" w:rsidRPr="00E710FD" w:rsidRDefault="00000000" w:rsidP="00E710FD">
      <w:pPr>
        <w:pStyle w:val="ListParagraph"/>
        <w:numPr>
          <w:ilvl w:val="0"/>
          <w:numId w:val="1"/>
        </w:numPr>
        <w:rPr>
          <w:rFonts w:asciiTheme="minorHAnsi" w:hAnsiTheme="minorHAnsi" w:cstheme="minorHAnsi"/>
        </w:rPr>
      </w:pPr>
      <w:hyperlink r:id="rId10" w:history="1">
        <w:r w:rsidR="00134E67" w:rsidRPr="00E710FD">
          <w:rPr>
            <w:rStyle w:val="Hyperlink"/>
            <w:rFonts w:asciiTheme="minorHAnsi" w:hAnsiTheme="minorHAnsi" w:cstheme="minorHAnsi"/>
          </w:rPr>
          <w:t>Central Wyoming College</w:t>
        </w:r>
      </w:hyperlink>
      <w:r w:rsidR="00134E67" w:rsidRPr="00E710FD">
        <w:rPr>
          <w:rFonts w:asciiTheme="minorHAnsi" w:hAnsiTheme="minorHAnsi" w:cstheme="minorHAnsi"/>
        </w:rPr>
        <w:t xml:space="preserve"> — Riverton, Wyoming </w:t>
      </w:r>
    </w:p>
    <w:p w14:paraId="10E54ABA" w14:textId="4E4D3E4A" w:rsidR="00134E67" w:rsidRPr="00E710FD" w:rsidRDefault="00000000" w:rsidP="00E710FD">
      <w:pPr>
        <w:pStyle w:val="ListParagraph"/>
        <w:numPr>
          <w:ilvl w:val="0"/>
          <w:numId w:val="1"/>
        </w:numPr>
        <w:rPr>
          <w:rFonts w:asciiTheme="minorHAnsi" w:hAnsiTheme="minorHAnsi" w:cstheme="minorHAnsi"/>
        </w:rPr>
      </w:pPr>
      <w:hyperlink r:id="rId11" w:history="1">
        <w:r w:rsidR="00134E67" w:rsidRPr="00E710FD">
          <w:rPr>
            <w:rStyle w:val="Hyperlink"/>
            <w:rFonts w:asciiTheme="minorHAnsi" w:hAnsiTheme="minorHAnsi" w:cstheme="minorHAnsi"/>
          </w:rPr>
          <w:t>Columbia State Community College</w:t>
        </w:r>
      </w:hyperlink>
      <w:r w:rsidR="00134E67" w:rsidRPr="00E710FD">
        <w:rPr>
          <w:rFonts w:asciiTheme="minorHAnsi" w:hAnsiTheme="minorHAnsi" w:cstheme="minorHAnsi"/>
        </w:rPr>
        <w:t xml:space="preserve"> — Columbia, Tennessee </w:t>
      </w:r>
    </w:p>
    <w:p w14:paraId="43FBB45B" w14:textId="045B82B7" w:rsidR="00134E67" w:rsidRPr="00E710FD" w:rsidRDefault="00000000" w:rsidP="00E710FD">
      <w:pPr>
        <w:pStyle w:val="ListParagraph"/>
        <w:numPr>
          <w:ilvl w:val="0"/>
          <w:numId w:val="1"/>
        </w:numPr>
        <w:rPr>
          <w:rFonts w:asciiTheme="minorHAnsi" w:hAnsiTheme="minorHAnsi" w:cstheme="minorHAnsi"/>
        </w:rPr>
      </w:pPr>
      <w:hyperlink r:id="rId12" w:history="1">
        <w:r w:rsidR="00134E67" w:rsidRPr="00E710FD">
          <w:rPr>
            <w:rStyle w:val="Hyperlink"/>
            <w:rFonts w:asciiTheme="minorHAnsi" w:hAnsiTheme="minorHAnsi" w:cstheme="minorHAnsi"/>
          </w:rPr>
          <w:t>Front Range Community College</w:t>
        </w:r>
      </w:hyperlink>
      <w:r w:rsidR="00134E67" w:rsidRPr="00E710FD">
        <w:rPr>
          <w:rFonts w:asciiTheme="minorHAnsi" w:hAnsiTheme="minorHAnsi" w:cstheme="minorHAnsi"/>
        </w:rPr>
        <w:t xml:space="preserve"> — Westminster, Colorado </w:t>
      </w:r>
    </w:p>
    <w:p w14:paraId="601447BF" w14:textId="45B25430" w:rsidR="00134E67" w:rsidRPr="00E710FD" w:rsidRDefault="00000000" w:rsidP="00E710FD">
      <w:pPr>
        <w:pStyle w:val="ListParagraph"/>
        <w:numPr>
          <w:ilvl w:val="0"/>
          <w:numId w:val="1"/>
        </w:numPr>
        <w:rPr>
          <w:rFonts w:asciiTheme="minorHAnsi" w:hAnsiTheme="minorHAnsi" w:cstheme="minorHAnsi"/>
        </w:rPr>
      </w:pPr>
      <w:hyperlink r:id="rId13" w:history="1">
        <w:r w:rsidR="00134E67" w:rsidRPr="00E710FD">
          <w:rPr>
            <w:rStyle w:val="Hyperlink"/>
            <w:rFonts w:asciiTheme="minorHAnsi" w:hAnsiTheme="minorHAnsi" w:cstheme="minorHAnsi"/>
          </w:rPr>
          <w:t>Itawamba Community College</w:t>
        </w:r>
      </w:hyperlink>
      <w:r w:rsidR="00134E67" w:rsidRPr="00E710FD">
        <w:rPr>
          <w:rFonts w:asciiTheme="minorHAnsi" w:hAnsiTheme="minorHAnsi" w:cstheme="minorHAnsi"/>
        </w:rPr>
        <w:t xml:space="preserve"> — Fulton, Mississippi </w:t>
      </w:r>
    </w:p>
    <w:p w14:paraId="0467603E" w14:textId="655487A2" w:rsidR="00134E67" w:rsidRPr="00E710FD" w:rsidRDefault="00000000" w:rsidP="00E710FD">
      <w:pPr>
        <w:pStyle w:val="ListParagraph"/>
        <w:numPr>
          <w:ilvl w:val="0"/>
          <w:numId w:val="1"/>
        </w:numPr>
        <w:rPr>
          <w:rFonts w:asciiTheme="minorHAnsi" w:hAnsiTheme="minorHAnsi" w:cstheme="minorHAnsi"/>
        </w:rPr>
      </w:pPr>
      <w:hyperlink r:id="rId14" w:history="1">
        <w:r w:rsidR="00134E67" w:rsidRPr="00E710FD">
          <w:rPr>
            <w:rStyle w:val="Hyperlink"/>
            <w:rFonts w:asciiTheme="minorHAnsi" w:hAnsiTheme="minorHAnsi" w:cstheme="minorHAnsi"/>
          </w:rPr>
          <w:t>Northeast Wisconsin Technical College</w:t>
        </w:r>
      </w:hyperlink>
      <w:r w:rsidR="00134E67" w:rsidRPr="00E710FD">
        <w:rPr>
          <w:rFonts w:asciiTheme="minorHAnsi" w:hAnsiTheme="minorHAnsi" w:cstheme="minorHAnsi"/>
        </w:rPr>
        <w:t xml:space="preserve"> — Green Bay, Wisconsin </w:t>
      </w:r>
    </w:p>
    <w:p w14:paraId="1E7D6404" w14:textId="76E435A7" w:rsidR="00134E67" w:rsidRPr="00E710FD" w:rsidRDefault="00000000" w:rsidP="00E710FD">
      <w:pPr>
        <w:pStyle w:val="ListParagraph"/>
        <w:numPr>
          <w:ilvl w:val="0"/>
          <w:numId w:val="1"/>
        </w:numPr>
        <w:rPr>
          <w:rFonts w:asciiTheme="minorHAnsi" w:hAnsiTheme="minorHAnsi" w:cstheme="minorHAnsi"/>
        </w:rPr>
      </w:pPr>
      <w:hyperlink r:id="rId15" w:history="1">
        <w:r w:rsidR="00134E67" w:rsidRPr="00A42CE8">
          <w:rPr>
            <w:rStyle w:val="Hyperlink"/>
            <w:rFonts w:asciiTheme="minorHAnsi" w:hAnsiTheme="minorHAnsi" w:cstheme="minorHAnsi"/>
          </w:rPr>
          <w:t>Oxnard College</w:t>
        </w:r>
      </w:hyperlink>
      <w:r w:rsidR="00134E67" w:rsidRPr="00E710FD">
        <w:rPr>
          <w:rFonts w:asciiTheme="minorHAnsi" w:hAnsiTheme="minorHAnsi" w:cstheme="minorHAnsi"/>
        </w:rPr>
        <w:t xml:space="preserve"> — Oxnard, California </w:t>
      </w:r>
    </w:p>
    <w:p w14:paraId="0B60306D" w14:textId="2BEB45C6" w:rsidR="00134E67" w:rsidRPr="00E710FD" w:rsidRDefault="00000000" w:rsidP="00E710FD">
      <w:pPr>
        <w:pStyle w:val="ListParagraph"/>
        <w:numPr>
          <w:ilvl w:val="0"/>
          <w:numId w:val="1"/>
        </w:numPr>
        <w:rPr>
          <w:rFonts w:asciiTheme="minorHAnsi" w:hAnsiTheme="minorHAnsi" w:cstheme="minorHAnsi"/>
        </w:rPr>
      </w:pPr>
      <w:hyperlink r:id="rId16" w:history="1">
        <w:r w:rsidR="00134E67" w:rsidRPr="00A42CE8">
          <w:rPr>
            <w:rStyle w:val="Hyperlink"/>
            <w:rFonts w:asciiTheme="minorHAnsi" w:hAnsiTheme="minorHAnsi" w:cstheme="minorHAnsi"/>
          </w:rPr>
          <w:t>South Central College</w:t>
        </w:r>
      </w:hyperlink>
      <w:r w:rsidR="00134E67" w:rsidRPr="00E710FD">
        <w:rPr>
          <w:rFonts w:asciiTheme="minorHAnsi" w:hAnsiTheme="minorHAnsi" w:cstheme="minorHAnsi"/>
        </w:rPr>
        <w:t xml:space="preserve"> — North Mankato, Minnesota </w:t>
      </w:r>
    </w:p>
    <w:p w14:paraId="041034CA" w14:textId="7BE08B60" w:rsidR="00134E67" w:rsidRPr="00E710FD" w:rsidRDefault="00000000" w:rsidP="00E710FD">
      <w:pPr>
        <w:pStyle w:val="ListParagraph"/>
        <w:numPr>
          <w:ilvl w:val="0"/>
          <w:numId w:val="1"/>
        </w:numPr>
        <w:rPr>
          <w:rFonts w:asciiTheme="minorHAnsi" w:hAnsiTheme="minorHAnsi" w:cstheme="minorHAnsi"/>
        </w:rPr>
      </w:pPr>
      <w:hyperlink r:id="rId17" w:history="1">
        <w:r w:rsidR="00134E67" w:rsidRPr="00A42CE8">
          <w:rPr>
            <w:rStyle w:val="Hyperlink"/>
            <w:rFonts w:asciiTheme="minorHAnsi" w:hAnsiTheme="minorHAnsi" w:cstheme="minorHAnsi"/>
          </w:rPr>
          <w:t>South Louisiana Community College</w:t>
        </w:r>
      </w:hyperlink>
      <w:r w:rsidR="00134E67" w:rsidRPr="00E710FD">
        <w:rPr>
          <w:rFonts w:asciiTheme="minorHAnsi" w:hAnsiTheme="minorHAnsi" w:cstheme="minorHAnsi"/>
        </w:rPr>
        <w:t xml:space="preserve"> — Lafayette, Louisiana </w:t>
      </w:r>
    </w:p>
    <w:p w14:paraId="4B720FB8" w14:textId="704FE8E5" w:rsidR="00134E67" w:rsidRPr="00E710FD" w:rsidRDefault="00000000" w:rsidP="00E710FD">
      <w:pPr>
        <w:pStyle w:val="ListParagraph"/>
        <w:numPr>
          <w:ilvl w:val="0"/>
          <w:numId w:val="1"/>
        </w:numPr>
        <w:rPr>
          <w:rFonts w:asciiTheme="minorHAnsi" w:hAnsiTheme="minorHAnsi" w:cstheme="minorHAnsi"/>
        </w:rPr>
      </w:pPr>
      <w:hyperlink r:id="rId18" w:history="1">
        <w:r w:rsidR="00134E67" w:rsidRPr="00A42CE8">
          <w:rPr>
            <w:rStyle w:val="Hyperlink"/>
            <w:rFonts w:asciiTheme="minorHAnsi" w:hAnsiTheme="minorHAnsi" w:cstheme="minorHAnsi"/>
          </w:rPr>
          <w:t>Texas State Technical College</w:t>
        </w:r>
      </w:hyperlink>
      <w:r w:rsidR="00134E67" w:rsidRPr="00E710FD">
        <w:rPr>
          <w:rFonts w:asciiTheme="minorHAnsi" w:hAnsiTheme="minorHAnsi" w:cstheme="minorHAnsi"/>
        </w:rPr>
        <w:t xml:space="preserve"> — Waco, Texas </w:t>
      </w:r>
    </w:p>
    <w:p w14:paraId="19B322F1" w14:textId="44A67F2B" w:rsidR="00134E67" w:rsidRPr="00E710FD" w:rsidRDefault="00000000" w:rsidP="00E710FD">
      <w:pPr>
        <w:pStyle w:val="ListParagraph"/>
        <w:numPr>
          <w:ilvl w:val="0"/>
          <w:numId w:val="1"/>
        </w:numPr>
        <w:rPr>
          <w:rFonts w:asciiTheme="minorHAnsi" w:hAnsiTheme="minorHAnsi" w:cstheme="minorHAnsi"/>
        </w:rPr>
      </w:pPr>
      <w:hyperlink r:id="rId19" w:history="1">
        <w:r w:rsidR="00134E67" w:rsidRPr="00A42CE8">
          <w:rPr>
            <w:rStyle w:val="Hyperlink"/>
            <w:rFonts w:asciiTheme="minorHAnsi" w:hAnsiTheme="minorHAnsi" w:cstheme="minorHAnsi"/>
          </w:rPr>
          <w:t>Western Dakota Technical College</w:t>
        </w:r>
      </w:hyperlink>
      <w:r w:rsidR="00134E67" w:rsidRPr="00E710FD">
        <w:rPr>
          <w:rFonts w:asciiTheme="minorHAnsi" w:hAnsiTheme="minorHAnsi" w:cstheme="minorHAnsi"/>
        </w:rPr>
        <w:t xml:space="preserve"> — Rapid City, South Dakota </w:t>
      </w:r>
    </w:p>
    <w:p w14:paraId="085031C6" w14:textId="77777777" w:rsidR="00134E67" w:rsidRPr="00A545DF" w:rsidRDefault="00134E67" w:rsidP="00134E67">
      <w:pPr>
        <w:rPr>
          <w:rFonts w:asciiTheme="minorHAnsi" w:hAnsiTheme="minorHAnsi" w:cstheme="minorHAnsi"/>
        </w:rPr>
      </w:pPr>
    </w:p>
    <w:p w14:paraId="07923194" w14:textId="4A59B5E0" w:rsidR="00134E67" w:rsidRPr="00A545DF" w:rsidRDefault="00134E67" w:rsidP="00134E67">
      <w:pPr>
        <w:rPr>
          <w:rFonts w:asciiTheme="minorHAnsi" w:hAnsiTheme="minorHAnsi" w:cstheme="minorHAnsi"/>
        </w:rPr>
      </w:pPr>
      <w:r w:rsidRPr="00A545DF">
        <w:rPr>
          <w:rFonts w:asciiTheme="minorHAnsi" w:hAnsiTheme="minorHAnsi" w:cstheme="minorHAnsi"/>
        </w:rPr>
        <w:t xml:space="preserve">These newly added colleges are joining a roster of veteran schools invited to continue in the program. Each year, the program’s returning colleges play an integral part in </w:t>
      </w:r>
      <w:r w:rsidR="00A42CE8">
        <w:rPr>
          <w:rFonts w:asciiTheme="minorHAnsi" w:hAnsiTheme="minorHAnsi" w:cstheme="minorHAnsi"/>
        </w:rPr>
        <w:t xml:space="preserve">helping </w:t>
      </w:r>
      <w:r w:rsidRPr="00A545DF">
        <w:rPr>
          <w:rFonts w:asciiTheme="minorHAnsi" w:hAnsiTheme="minorHAnsi" w:cstheme="minorHAnsi"/>
        </w:rPr>
        <w:t>guid</w:t>
      </w:r>
      <w:r w:rsidR="00A42CE8">
        <w:rPr>
          <w:rFonts w:asciiTheme="minorHAnsi" w:hAnsiTheme="minorHAnsi" w:cstheme="minorHAnsi"/>
        </w:rPr>
        <w:t>e</w:t>
      </w:r>
      <w:r w:rsidRPr="00A545DF">
        <w:rPr>
          <w:rFonts w:asciiTheme="minorHAnsi" w:hAnsiTheme="minorHAnsi" w:cstheme="minorHAnsi"/>
        </w:rPr>
        <w:t xml:space="preserve"> the success of the new</w:t>
      </w:r>
      <w:r w:rsidR="00A42CE8">
        <w:rPr>
          <w:rFonts w:asciiTheme="minorHAnsi" w:hAnsiTheme="minorHAnsi" w:cstheme="minorHAnsi"/>
        </w:rPr>
        <w:t>est</w:t>
      </w:r>
      <w:r w:rsidRPr="00A545DF">
        <w:rPr>
          <w:rFonts w:asciiTheme="minorHAnsi" w:hAnsiTheme="minorHAnsi" w:cstheme="minorHAnsi"/>
        </w:rPr>
        <w:t xml:space="preserve"> schools</w:t>
      </w:r>
      <w:r w:rsidR="00A42CE8">
        <w:rPr>
          <w:rFonts w:asciiTheme="minorHAnsi" w:hAnsiTheme="minorHAnsi" w:cstheme="minorHAnsi"/>
        </w:rPr>
        <w:t>.</w:t>
      </w:r>
      <w:r w:rsidRPr="00A545DF">
        <w:rPr>
          <w:rFonts w:asciiTheme="minorHAnsi" w:hAnsiTheme="minorHAnsi" w:cstheme="minorHAnsi"/>
        </w:rPr>
        <w:t xml:space="preserve"> </w:t>
      </w:r>
    </w:p>
    <w:p w14:paraId="0E84BA88" w14:textId="77777777" w:rsidR="00134E67" w:rsidRPr="00A545DF" w:rsidRDefault="00134E67" w:rsidP="00134E67">
      <w:pPr>
        <w:rPr>
          <w:rFonts w:asciiTheme="minorHAnsi" w:hAnsiTheme="minorHAnsi" w:cstheme="minorHAnsi"/>
        </w:rPr>
      </w:pPr>
    </w:p>
    <w:p w14:paraId="14F4BCFD" w14:textId="0F5CAE51" w:rsidR="00134E67" w:rsidRPr="00A545DF" w:rsidRDefault="00134E67" w:rsidP="00134E67">
      <w:pPr>
        <w:rPr>
          <w:rFonts w:asciiTheme="minorHAnsi" w:hAnsiTheme="minorHAnsi" w:cstheme="minorHAnsi"/>
        </w:rPr>
      </w:pPr>
      <w:r w:rsidRPr="00A545DF">
        <w:rPr>
          <w:rFonts w:asciiTheme="minorHAnsi" w:hAnsiTheme="minorHAnsi" w:cstheme="minorHAnsi"/>
        </w:rPr>
        <w:t xml:space="preserve">“The Metallica Scholars Initiative is a strong and cooperative assemblage of the nation’s best community colleges, creating a supportive climate for participants to communicate directly and share best practices,” shared Peter </w:t>
      </w:r>
      <w:proofErr w:type="spellStart"/>
      <w:r w:rsidRPr="00A545DF">
        <w:rPr>
          <w:rFonts w:asciiTheme="minorHAnsi" w:hAnsiTheme="minorHAnsi" w:cstheme="minorHAnsi"/>
        </w:rPr>
        <w:t>Delgrosso</w:t>
      </w:r>
      <w:proofErr w:type="spellEnd"/>
      <w:r w:rsidRPr="00A545DF">
        <w:rPr>
          <w:rFonts w:asciiTheme="minorHAnsi" w:hAnsiTheme="minorHAnsi" w:cstheme="minorHAnsi"/>
        </w:rPr>
        <w:t>, AWMH’s executive director. “As a result, our Metallica Scholars leave the program well-trained and confident. Ultimately, the impact is felt locally</w:t>
      </w:r>
      <w:r w:rsidR="00A42CE8">
        <w:rPr>
          <w:rFonts w:asciiTheme="minorHAnsi" w:hAnsiTheme="minorHAnsi" w:cstheme="minorHAnsi"/>
        </w:rPr>
        <w:t xml:space="preserve"> and nationally as Metallica Scholars enter </w:t>
      </w:r>
      <w:r w:rsidRPr="00A545DF">
        <w:rPr>
          <w:rFonts w:asciiTheme="minorHAnsi" w:hAnsiTheme="minorHAnsi" w:cstheme="minorHAnsi"/>
        </w:rPr>
        <w:t xml:space="preserve">workforce and fill in-demand technical positions.” </w:t>
      </w:r>
    </w:p>
    <w:p w14:paraId="68E27410" w14:textId="77777777" w:rsidR="00134E67" w:rsidRPr="00A545DF" w:rsidRDefault="00134E67" w:rsidP="00134E67">
      <w:pPr>
        <w:rPr>
          <w:rFonts w:asciiTheme="minorHAnsi" w:hAnsiTheme="minorHAnsi" w:cstheme="minorHAnsi"/>
        </w:rPr>
      </w:pPr>
    </w:p>
    <w:p w14:paraId="528B79D4" w14:textId="390D3A85" w:rsidR="00134E67" w:rsidRPr="00A545DF" w:rsidRDefault="00A42CE8" w:rsidP="00134E67">
      <w:pPr>
        <w:rPr>
          <w:rFonts w:asciiTheme="minorHAnsi" w:hAnsiTheme="minorHAnsi" w:cstheme="minorHAnsi"/>
        </w:rPr>
      </w:pPr>
      <w:r>
        <w:rPr>
          <w:rFonts w:asciiTheme="minorHAnsi" w:hAnsiTheme="minorHAnsi" w:cstheme="minorHAnsi"/>
        </w:rPr>
        <w:t xml:space="preserve">Oxnard College will select its first round of Metallica Scholars during the fall semester, and the program will help launch a community fundraising campaign through the Oxnard College </w:t>
      </w:r>
      <w:r>
        <w:rPr>
          <w:rFonts w:asciiTheme="minorHAnsi" w:hAnsiTheme="minorHAnsi" w:cstheme="minorHAnsi"/>
        </w:rPr>
        <w:lastRenderedPageBreak/>
        <w:t xml:space="preserve">Foundation to support the college’s career and technical education programs. Donations can be made through the Foundation’s Metallica Scholars campaign at </w:t>
      </w:r>
      <w:hyperlink r:id="rId20" w:history="1">
        <w:r w:rsidRPr="00A42CE8">
          <w:rPr>
            <w:rStyle w:val="Hyperlink"/>
            <w:rFonts w:asciiTheme="minorHAnsi" w:hAnsiTheme="minorHAnsi" w:cstheme="minorHAnsi"/>
          </w:rPr>
          <w:t>oxnardcollegefoundation.org/metallica-scholars</w:t>
        </w:r>
      </w:hyperlink>
      <w:r>
        <w:rPr>
          <w:rFonts w:asciiTheme="minorHAnsi" w:hAnsiTheme="minorHAnsi" w:cstheme="minorHAnsi"/>
        </w:rPr>
        <w:t>.</w:t>
      </w:r>
      <w:r w:rsidR="00134E67" w:rsidRPr="00A545DF">
        <w:rPr>
          <w:rFonts w:asciiTheme="minorHAnsi" w:hAnsiTheme="minorHAnsi" w:cstheme="minorHAnsi"/>
        </w:rPr>
        <w:t xml:space="preserve"> Questions regarding the college’s plans can be directed to James </w:t>
      </w:r>
      <w:proofErr w:type="spellStart"/>
      <w:r w:rsidR="00134E67" w:rsidRPr="00A545DF">
        <w:rPr>
          <w:rFonts w:asciiTheme="minorHAnsi" w:hAnsiTheme="minorHAnsi" w:cstheme="minorHAnsi"/>
        </w:rPr>
        <w:t>Schuelke</w:t>
      </w:r>
      <w:proofErr w:type="spellEnd"/>
      <w:r w:rsidR="00134E67" w:rsidRPr="00A545DF">
        <w:rPr>
          <w:rFonts w:asciiTheme="minorHAnsi" w:hAnsiTheme="minorHAnsi" w:cstheme="minorHAnsi"/>
        </w:rPr>
        <w:t xml:space="preserve"> at </w:t>
      </w:r>
      <w:hyperlink r:id="rId21" w:history="1">
        <w:r w:rsidR="00134E67" w:rsidRPr="00A545DF">
          <w:rPr>
            <w:rStyle w:val="Hyperlink"/>
            <w:rFonts w:asciiTheme="minorHAnsi" w:hAnsiTheme="minorHAnsi" w:cstheme="minorHAnsi"/>
          </w:rPr>
          <w:t>jschuelke@vcccd.edu</w:t>
        </w:r>
      </w:hyperlink>
      <w:r w:rsidR="00134E67" w:rsidRPr="00A545DF">
        <w:rPr>
          <w:rFonts w:asciiTheme="minorHAnsi" w:hAnsiTheme="minorHAnsi" w:cstheme="minorHAnsi"/>
        </w:rPr>
        <w:t xml:space="preserve">. </w:t>
      </w:r>
    </w:p>
    <w:p w14:paraId="2628A146" w14:textId="77777777" w:rsidR="00134E67" w:rsidRPr="00A545DF" w:rsidRDefault="00134E67" w:rsidP="00134E67">
      <w:pPr>
        <w:rPr>
          <w:rFonts w:asciiTheme="minorHAnsi" w:hAnsiTheme="minorHAnsi" w:cstheme="minorHAnsi"/>
        </w:rPr>
      </w:pPr>
    </w:p>
    <w:p w14:paraId="2FEB00DF" w14:textId="77777777" w:rsidR="00134E67" w:rsidRPr="00A545DF" w:rsidRDefault="00134E67" w:rsidP="00134E67">
      <w:pPr>
        <w:rPr>
          <w:rFonts w:asciiTheme="minorHAnsi" w:hAnsiTheme="minorHAnsi" w:cstheme="minorHAnsi"/>
          <w:b/>
          <w:bCs/>
        </w:rPr>
      </w:pPr>
      <w:r w:rsidRPr="00A545DF">
        <w:rPr>
          <w:rFonts w:asciiTheme="minorHAnsi" w:hAnsiTheme="minorHAnsi" w:cstheme="minorHAnsi"/>
          <w:b/>
          <w:bCs/>
        </w:rPr>
        <w:t xml:space="preserve">About Oxnard College </w:t>
      </w:r>
    </w:p>
    <w:p w14:paraId="658D48D2" w14:textId="77777777" w:rsidR="00134E67" w:rsidRPr="00A545DF" w:rsidRDefault="00134E67" w:rsidP="00134E67">
      <w:pPr>
        <w:rPr>
          <w:rFonts w:asciiTheme="minorHAnsi" w:hAnsiTheme="minorHAnsi" w:cstheme="minorHAnsi"/>
          <w:i/>
          <w:iCs/>
        </w:rPr>
      </w:pPr>
      <w:r w:rsidRPr="00A545DF">
        <w:rPr>
          <w:rFonts w:asciiTheme="minorHAnsi" w:hAnsiTheme="minorHAnsi" w:cstheme="minorHAnsi"/>
          <w:i/>
          <w:iCs/>
        </w:rPr>
        <w:t>Oxnard College is one of three colleges in the Ventura County Community College District and annually serves more than 7,000 students. Founded in 1975, Oxnard College is fully accredited.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To learn more, visit </w:t>
      </w:r>
      <w:hyperlink r:id="rId22" w:tgtFrame="_blank" w:history="1">
        <w:r w:rsidRPr="00A545DF">
          <w:rPr>
            <w:rStyle w:val="Hyperlink"/>
            <w:rFonts w:asciiTheme="minorHAnsi" w:hAnsiTheme="minorHAnsi" w:cstheme="minorHAnsi"/>
            <w:i/>
            <w:iCs/>
          </w:rPr>
          <w:t>oxnardcollege.edu </w:t>
        </w:r>
      </w:hyperlink>
      <w:r w:rsidRPr="00A545DF">
        <w:rPr>
          <w:rFonts w:asciiTheme="minorHAnsi" w:hAnsiTheme="minorHAnsi" w:cstheme="minorHAnsi"/>
          <w:i/>
          <w:iCs/>
        </w:rPr>
        <w:t>and </w:t>
      </w:r>
      <w:hyperlink r:id="rId23" w:tgtFrame="_blank" w:history="1">
        <w:r w:rsidRPr="00A545DF">
          <w:rPr>
            <w:rStyle w:val="Hyperlink"/>
            <w:rFonts w:asciiTheme="minorHAnsi" w:hAnsiTheme="minorHAnsi" w:cstheme="minorHAnsi"/>
            <w:i/>
            <w:iCs/>
          </w:rPr>
          <w:t>Facebook</w:t>
        </w:r>
      </w:hyperlink>
      <w:r w:rsidRPr="00A545DF">
        <w:rPr>
          <w:rFonts w:asciiTheme="minorHAnsi" w:hAnsiTheme="minorHAnsi" w:cstheme="minorHAnsi"/>
          <w:i/>
          <w:iCs/>
        </w:rPr>
        <w:t>, </w:t>
      </w:r>
      <w:hyperlink r:id="rId24" w:tgtFrame="_blank" w:history="1">
        <w:r w:rsidRPr="00A545DF">
          <w:rPr>
            <w:rStyle w:val="Hyperlink"/>
            <w:rFonts w:asciiTheme="minorHAnsi" w:hAnsiTheme="minorHAnsi" w:cstheme="minorHAnsi"/>
            <w:i/>
            <w:iCs/>
          </w:rPr>
          <w:t>Instagram</w:t>
        </w:r>
      </w:hyperlink>
      <w:r w:rsidRPr="00A545DF">
        <w:rPr>
          <w:rFonts w:asciiTheme="minorHAnsi" w:hAnsiTheme="minorHAnsi" w:cstheme="minorHAnsi"/>
          <w:i/>
          <w:iCs/>
        </w:rPr>
        <w:t>, </w:t>
      </w:r>
      <w:hyperlink r:id="rId25" w:tgtFrame="_blank" w:history="1">
        <w:r w:rsidRPr="00A545DF">
          <w:rPr>
            <w:rStyle w:val="Hyperlink"/>
            <w:rFonts w:asciiTheme="minorHAnsi" w:hAnsiTheme="minorHAnsi" w:cstheme="minorHAnsi"/>
            <w:i/>
            <w:iCs/>
          </w:rPr>
          <w:t>LinkedIn </w:t>
        </w:r>
      </w:hyperlink>
      <w:r w:rsidRPr="00A545DF">
        <w:rPr>
          <w:rFonts w:asciiTheme="minorHAnsi" w:hAnsiTheme="minorHAnsi" w:cstheme="minorHAnsi"/>
          <w:i/>
          <w:iCs/>
        </w:rPr>
        <w:t>and </w:t>
      </w:r>
      <w:hyperlink r:id="rId26" w:tgtFrame="_blank" w:history="1">
        <w:r w:rsidRPr="00A545DF">
          <w:rPr>
            <w:rStyle w:val="Hyperlink"/>
            <w:rFonts w:asciiTheme="minorHAnsi" w:hAnsiTheme="minorHAnsi" w:cstheme="minorHAnsi"/>
            <w:i/>
            <w:iCs/>
          </w:rPr>
          <w:t>Twitter</w:t>
        </w:r>
      </w:hyperlink>
      <w:r w:rsidRPr="00A545DF">
        <w:rPr>
          <w:rFonts w:asciiTheme="minorHAnsi" w:hAnsiTheme="minorHAnsi" w:cstheme="minorHAnsi"/>
          <w:i/>
          <w:iCs/>
        </w:rPr>
        <w:t>. </w:t>
      </w:r>
    </w:p>
    <w:p w14:paraId="7D44EC7A" w14:textId="77777777" w:rsidR="00134E67" w:rsidRPr="00A545DF" w:rsidRDefault="00134E67" w:rsidP="00134E67">
      <w:pPr>
        <w:rPr>
          <w:rFonts w:asciiTheme="minorHAnsi" w:hAnsiTheme="minorHAnsi" w:cstheme="minorHAnsi"/>
        </w:rPr>
      </w:pPr>
    </w:p>
    <w:p w14:paraId="5830FBD4" w14:textId="5D86A1CA" w:rsidR="00134E67" w:rsidRPr="00A545DF" w:rsidRDefault="00134E67" w:rsidP="00134E67">
      <w:pPr>
        <w:rPr>
          <w:rFonts w:asciiTheme="minorHAnsi" w:hAnsiTheme="minorHAnsi" w:cstheme="minorHAnsi"/>
          <w:b/>
          <w:bCs/>
        </w:rPr>
      </w:pPr>
      <w:r w:rsidRPr="00A545DF">
        <w:rPr>
          <w:rFonts w:asciiTheme="minorHAnsi" w:hAnsiTheme="minorHAnsi" w:cstheme="minorHAnsi"/>
          <w:b/>
          <w:bCs/>
        </w:rPr>
        <w:t xml:space="preserve">About American Association Of Community Colleges (AACC) </w:t>
      </w:r>
    </w:p>
    <w:p w14:paraId="4ABCECA3" w14:textId="77777777" w:rsidR="00134E67" w:rsidRPr="00A545DF" w:rsidRDefault="00134E67" w:rsidP="00134E67">
      <w:pPr>
        <w:rPr>
          <w:rFonts w:asciiTheme="minorHAnsi" w:hAnsiTheme="minorHAnsi" w:cstheme="minorHAnsi"/>
          <w:i/>
          <w:iCs/>
        </w:rPr>
      </w:pPr>
      <w:r w:rsidRPr="00A545DF">
        <w:rPr>
          <w:rFonts w:asciiTheme="minorHAnsi" w:hAnsiTheme="minorHAnsi" w:cstheme="minorHAnsi"/>
          <w:i/>
          <w:iCs/>
        </w:rPr>
        <w:t xml:space="preserve">As the voice of the nation’s community colleges, the American Association of Community Colleges leads, advocates, and advances the nation’s community colleges. Uniquely American, community colleges deliver educational and economic opportunities for more than 10 million diverse students annually. Dedicated to access and success for all students, AACC’s member colleges provide an on-ramp to degree attainment, skilled careers, and family-supporting wages. Located in Washington, DC, AACC advocates for these not-for-profit, public-serving institutions to ensure they have the resources and support to increase economic mobility for all. </w:t>
      </w:r>
    </w:p>
    <w:p w14:paraId="4CCF1496" w14:textId="77777777" w:rsidR="00134E67" w:rsidRPr="00A545DF" w:rsidRDefault="00134E67" w:rsidP="00134E67">
      <w:pPr>
        <w:rPr>
          <w:rFonts w:asciiTheme="minorHAnsi" w:hAnsiTheme="minorHAnsi" w:cstheme="minorHAnsi"/>
        </w:rPr>
      </w:pPr>
    </w:p>
    <w:p w14:paraId="3F55A37F" w14:textId="5FF2845B" w:rsidR="00134E67" w:rsidRPr="00A545DF" w:rsidRDefault="00134E67" w:rsidP="00134E67">
      <w:pPr>
        <w:rPr>
          <w:rFonts w:asciiTheme="minorHAnsi" w:hAnsiTheme="minorHAnsi" w:cstheme="minorHAnsi"/>
          <w:b/>
          <w:bCs/>
        </w:rPr>
      </w:pPr>
      <w:r w:rsidRPr="00A545DF">
        <w:rPr>
          <w:rFonts w:asciiTheme="minorHAnsi" w:hAnsiTheme="minorHAnsi" w:cstheme="minorHAnsi"/>
          <w:b/>
          <w:bCs/>
        </w:rPr>
        <w:t xml:space="preserve">About All Within My Hands (AWMH) </w:t>
      </w:r>
    </w:p>
    <w:p w14:paraId="40E68A52" w14:textId="77777777" w:rsidR="00134E67" w:rsidRPr="00A545DF" w:rsidRDefault="00134E67" w:rsidP="00134E67">
      <w:pPr>
        <w:rPr>
          <w:rFonts w:asciiTheme="minorHAnsi" w:hAnsiTheme="minorHAnsi" w:cstheme="minorHAnsi"/>
          <w:i/>
          <w:iCs/>
        </w:rPr>
      </w:pPr>
      <w:r w:rsidRPr="00A545DF">
        <w:rPr>
          <w:rFonts w:asciiTheme="minorHAnsi" w:hAnsiTheme="minorHAnsi" w:cstheme="minorHAnsi"/>
          <w:i/>
          <w:iCs/>
        </w:rPr>
        <w:t xml:space="preserve">All Within My Hands was established in 2017 by Metallica to invest in the people and places that have supported the band. It also allows Metallica’s fans to engage in philanthropy and volunteerism. The Foundation is dedicated to creating sustainable communities through workforce education, the fight against hunger, and other critical local services. All expenses of the Foundation are covered by the band, the board, and a few special friends so that 100% of donations go to the organizations it supports. AWMH is a registered 501(c)3 non-profit organization. </w:t>
      </w:r>
    </w:p>
    <w:p w14:paraId="77C6D54F" w14:textId="7BE6F0D9" w:rsidR="00737921" w:rsidRPr="00A545DF" w:rsidRDefault="00737921" w:rsidP="000F6CFA">
      <w:pPr>
        <w:rPr>
          <w:rFonts w:asciiTheme="minorHAnsi" w:hAnsiTheme="minorHAnsi" w:cstheme="minorHAnsi"/>
        </w:rPr>
      </w:pP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C35436" w:rsidRPr="00A545DF" w14:paraId="079FCB93" w14:textId="77777777" w:rsidTr="0084350F">
        <w:trPr>
          <w:tblCellSpacing w:w="0" w:type="dxa"/>
        </w:trPr>
        <w:tc>
          <w:tcPr>
            <w:tcW w:w="5000" w:type="pct"/>
            <w:hideMark/>
          </w:tcPr>
          <w:p w14:paraId="75C7A8B3" w14:textId="43F0BC4A" w:rsidR="00C35436" w:rsidRPr="00A545DF" w:rsidRDefault="00C35436" w:rsidP="000F6CFA">
            <w:pPr>
              <w:rPr>
                <w:rFonts w:asciiTheme="minorHAnsi" w:hAnsiTheme="minorHAnsi" w:cstheme="minorHAnsi"/>
              </w:rPr>
            </w:pPr>
          </w:p>
        </w:tc>
      </w:tr>
    </w:tbl>
    <w:p w14:paraId="00E68800" w14:textId="77777777" w:rsidR="00A4051D" w:rsidRPr="00A545DF" w:rsidRDefault="00A4051D" w:rsidP="00737921">
      <w:pPr>
        <w:rPr>
          <w:rFonts w:asciiTheme="minorHAnsi" w:hAnsiTheme="minorHAnsi" w:cstheme="minorHAnsi"/>
        </w:rPr>
      </w:pPr>
      <w:r w:rsidRPr="00A545DF">
        <w:rPr>
          <w:rFonts w:asciiTheme="minorHAnsi" w:hAnsiTheme="minorHAnsi" w:cstheme="minorHAnsi"/>
        </w:rPr>
        <w:t>Media Contact:</w:t>
      </w:r>
    </w:p>
    <w:p w14:paraId="26FC0DC4" w14:textId="3911373C" w:rsidR="00A4051D" w:rsidRPr="00A545DF" w:rsidRDefault="00A4051D" w:rsidP="00737921">
      <w:pPr>
        <w:rPr>
          <w:rFonts w:asciiTheme="minorHAnsi" w:hAnsiTheme="minorHAnsi" w:cstheme="minorHAnsi"/>
        </w:rPr>
      </w:pPr>
      <w:r w:rsidRPr="00A545DF">
        <w:rPr>
          <w:rFonts w:asciiTheme="minorHAnsi" w:hAnsiTheme="minorHAnsi" w:cstheme="minorHAnsi"/>
        </w:rPr>
        <w:t xml:space="preserve">James </w:t>
      </w:r>
      <w:proofErr w:type="spellStart"/>
      <w:r w:rsidRPr="00A545DF">
        <w:rPr>
          <w:rFonts w:asciiTheme="minorHAnsi" w:hAnsiTheme="minorHAnsi" w:cstheme="minorHAnsi"/>
        </w:rPr>
        <w:t>Schuelke</w:t>
      </w:r>
      <w:proofErr w:type="spellEnd"/>
    </w:p>
    <w:p w14:paraId="2EA8E0A9" w14:textId="5BCD49AA" w:rsidR="00A4051D" w:rsidRPr="00A545DF" w:rsidRDefault="00A4051D" w:rsidP="00737921">
      <w:pPr>
        <w:rPr>
          <w:rFonts w:asciiTheme="minorHAnsi" w:hAnsiTheme="minorHAnsi" w:cstheme="minorHAnsi"/>
        </w:rPr>
      </w:pPr>
      <w:r w:rsidRPr="00A545DF">
        <w:rPr>
          <w:rFonts w:asciiTheme="minorHAnsi" w:hAnsiTheme="minorHAnsi" w:cstheme="minorHAnsi"/>
        </w:rPr>
        <w:t xml:space="preserve">Director of Outreach </w:t>
      </w:r>
      <w:r w:rsidR="00A14DDF" w:rsidRPr="00A545DF">
        <w:rPr>
          <w:rFonts w:asciiTheme="minorHAnsi" w:hAnsiTheme="minorHAnsi" w:cstheme="minorHAnsi"/>
        </w:rPr>
        <w:t>and</w:t>
      </w:r>
      <w:r w:rsidRPr="00A545DF">
        <w:rPr>
          <w:rFonts w:asciiTheme="minorHAnsi" w:hAnsiTheme="minorHAnsi" w:cstheme="minorHAnsi"/>
        </w:rPr>
        <w:t xml:space="preserve"> Marketing</w:t>
      </w:r>
    </w:p>
    <w:p w14:paraId="0D93065E" w14:textId="0E297C67" w:rsidR="00A4051D" w:rsidRPr="00A545DF" w:rsidRDefault="00A4051D" w:rsidP="00737921">
      <w:pPr>
        <w:rPr>
          <w:rFonts w:asciiTheme="minorHAnsi" w:hAnsiTheme="minorHAnsi" w:cstheme="minorHAnsi"/>
        </w:rPr>
      </w:pPr>
      <w:r w:rsidRPr="00A545DF">
        <w:rPr>
          <w:rFonts w:asciiTheme="minorHAnsi" w:hAnsiTheme="minorHAnsi" w:cstheme="minorHAnsi"/>
        </w:rPr>
        <w:t>Oxnard College</w:t>
      </w:r>
    </w:p>
    <w:p w14:paraId="004F8F59" w14:textId="54515E11" w:rsidR="00A4051D" w:rsidRPr="00A545DF" w:rsidRDefault="00A4051D" w:rsidP="00737921">
      <w:pPr>
        <w:rPr>
          <w:rFonts w:asciiTheme="minorHAnsi" w:hAnsiTheme="minorHAnsi" w:cstheme="minorHAnsi"/>
        </w:rPr>
      </w:pPr>
      <w:r w:rsidRPr="00A545DF">
        <w:rPr>
          <w:rFonts w:asciiTheme="minorHAnsi" w:hAnsiTheme="minorHAnsi" w:cstheme="minorHAnsi"/>
        </w:rPr>
        <w:t>805-678-5275</w:t>
      </w:r>
      <w:r w:rsidR="00F55D21" w:rsidRPr="00A545DF">
        <w:rPr>
          <w:rFonts w:asciiTheme="minorHAnsi" w:hAnsiTheme="minorHAnsi" w:cstheme="minorHAnsi"/>
        </w:rPr>
        <w:t xml:space="preserve"> </w:t>
      </w:r>
    </w:p>
    <w:p w14:paraId="073B037B" w14:textId="77777777" w:rsidR="00A4051D" w:rsidRPr="00A545DF" w:rsidRDefault="00000000" w:rsidP="00737921">
      <w:pPr>
        <w:rPr>
          <w:rFonts w:asciiTheme="minorHAnsi" w:hAnsiTheme="minorHAnsi" w:cstheme="minorHAnsi"/>
        </w:rPr>
      </w:pPr>
      <w:hyperlink r:id="rId27" w:tgtFrame="_blank" w:history="1">
        <w:r w:rsidR="00A4051D" w:rsidRPr="00A545DF">
          <w:rPr>
            <w:rStyle w:val="Hyperlink"/>
            <w:rFonts w:asciiTheme="minorHAnsi" w:hAnsiTheme="minorHAnsi" w:cstheme="minorHAnsi"/>
          </w:rPr>
          <w:t>jschuelke@vcccd.edu</w:t>
        </w:r>
      </w:hyperlink>
      <w:r w:rsidR="00A4051D" w:rsidRPr="00A545DF">
        <w:rPr>
          <w:rFonts w:asciiTheme="minorHAnsi" w:hAnsiTheme="minorHAnsi" w:cstheme="minorHAnsi"/>
        </w:rPr>
        <w:t> </w:t>
      </w:r>
    </w:p>
    <w:p w14:paraId="124AFC07" w14:textId="68962DC5" w:rsidR="00A4051D" w:rsidRPr="00A545DF" w:rsidRDefault="00A4051D" w:rsidP="00737921">
      <w:pPr>
        <w:rPr>
          <w:rFonts w:asciiTheme="minorHAnsi" w:hAnsiTheme="minorHAnsi" w:cstheme="minorHAnsi"/>
        </w:rPr>
      </w:pPr>
    </w:p>
    <w:sectPr w:rsidR="00A4051D" w:rsidRPr="00A545DF">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D212" w14:textId="77777777" w:rsidR="007C6B51" w:rsidRDefault="007C6B51" w:rsidP="00F73F3B">
      <w:r>
        <w:separator/>
      </w:r>
    </w:p>
  </w:endnote>
  <w:endnote w:type="continuationSeparator" w:id="0">
    <w:p w14:paraId="6D288E0B" w14:textId="77777777" w:rsidR="007C6B51" w:rsidRDefault="007C6B51" w:rsidP="00F7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9EFC" w14:textId="0EC33172" w:rsidR="00F73F3B" w:rsidRDefault="00F73F3B">
    <w:pPr>
      <w:pStyle w:val="Footer"/>
    </w:pPr>
    <w:r>
      <w:rPr>
        <w:noProof/>
      </w:rPr>
      <w:drawing>
        <wp:inline distT="0" distB="0" distL="0" distR="0" wp14:anchorId="714C8EEB" wp14:editId="412E463E">
          <wp:extent cx="5943600" cy="1927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943600" cy="1927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27257" w14:textId="77777777" w:rsidR="007C6B51" w:rsidRDefault="007C6B51" w:rsidP="00F73F3B">
      <w:r>
        <w:separator/>
      </w:r>
    </w:p>
  </w:footnote>
  <w:footnote w:type="continuationSeparator" w:id="0">
    <w:p w14:paraId="3B8ADE04" w14:textId="77777777" w:rsidR="007C6B51" w:rsidRDefault="007C6B51" w:rsidP="00F73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B182A"/>
    <w:multiLevelType w:val="hybridMultilevel"/>
    <w:tmpl w:val="911C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701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7"/>
    <w:rsid w:val="00001BAA"/>
    <w:rsid w:val="000135EF"/>
    <w:rsid w:val="00026755"/>
    <w:rsid w:val="000313D9"/>
    <w:rsid w:val="00036D21"/>
    <w:rsid w:val="00040D9B"/>
    <w:rsid w:val="00047C30"/>
    <w:rsid w:val="000525A0"/>
    <w:rsid w:val="00070CBA"/>
    <w:rsid w:val="00091E33"/>
    <w:rsid w:val="000A7AB6"/>
    <w:rsid w:val="000B3280"/>
    <w:rsid w:val="000B367F"/>
    <w:rsid w:val="000B758D"/>
    <w:rsid w:val="000B7EA2"/>
    <w:rsid w:val="000C0E60"/>
    <w:rsid w:val="000D6CE8"/>
    <w:rsid w:val="000F54DE"/>
    <w:rsid w:val="000F6CFA"/>
    <w:rsid w:val="00101034"/>
    <w:rsid w:val="00122373"/>
    <w:rsid w:val="0013355C"/>
    <w:rsid w:val="00134E67"/>
    <w:rsid w:val="00140CC3"/>
    <w:rsid w:val="0014708C"/>
    <w:rsid w:val="0015554D"/>
    <w:rsid w:val="00166705"/>
    <w:rsid w:val="00173894"/>
    <w:rsid w:val="00174358"/>
    <w:rsid w:val="0018072A"/>
    <w:rsid w:val="001902C0"/>
    <w:rsid w:val="00193A10"/>
    <w:rsid w:val="00196336"/>
    <w:rsid w:val="001C225A"/>
    <w:rsid w:val="001C5ECD"/>
    <w:rsid w:val="001C6AD3"/>
    <w:rsid w:val="001D3899"/>
    <w:rsid w:val="001E1D6B"/>
    <w:rsid w:val="001E2CB0"/>
    <w:rsid w:val="001E3679"/>
    <w:rsid w:val="002076B0"/>
    <w:rsid w:val="002108EE"/>
    <w:rsid w:val="00220FA4"/>
    <w:rsid w:val="00222594"/>
    <w:rsid w:val="002238C5"/>
    <w:rsid w:val="00225B06"/>
    <w:rsid w:val="0023338A"/>
    <w:rsid w:val="0024408D"/>
    <w:rsid w:val="00254764"/>
    <w:rsid w:val="00255904"/>
    <w:rsid w:val="00262365"/>
    <w:rsid w:val="00262372"/>
    <w:rsid w:val="00275CFC"/>
    <w:rsid w:val="00286231"/>
    <w:rsid w:val="002A15B4"/>
    <w:rsid w:val="002B2D42"/>
    <w:rsid w:val="002C369C"/>
    <w:rsid w:val="002D2111"/>
    <w:rsid w:val="002D41DB"/>
    <w:rsid w:val="002E13D6"/>
    <w:rsid w:val="002E64F4"/>
    <w:rsid w:val="002E72C9"/>
    <w:rsid w:val="002F4AB3"/>
    <w:rsid w:val="002F4D81"/>
    <w:rsid w:val="002F66E9"/>
    <w:rsid w:val="003045C1"/>
    <w:rsid w:val="00322BCE"/>
    <w:rsid w:val="00333585"/>
    <w:rsid w:val="00341FAA"/>
    <w:rsid w:val="00354619"/>
    <w:rsid w:val="00360EB0"/>
    <w:rsid w:val="003724DA"/>
    <w:rsid w:val="00390713"/>
    <w:rsid w:val="00393491"/>
    <w:rsid w:val="003A4507"/>
    <w:rsid w:val="003A6F15"/>
    <w:rsid w:val="003B3BD0"/>
    <w:rsid w:val="003D08C9"/>
    <w:rsid w:val="003D4CCE"/>
    <w:rsid w:val="00403951"/>
    <w:rsid w:val="00415E2B"/>
    <w:rsid w:val="004228A9"/>
    <w:rsid w:val="004229D0"/>
    <w:rsid w:val="0046044D"/>
    <w:rsid w:val="00461E5F"/>
    <w:rsid w:val="004758CC"/>
    <w:rsid w:val="00485054"/>
    <w:rsid w:val="004A0F6B"/>
    <w:rsid w:val="004A4BDC"/>
    <w:rsid w:val="004B3205"/>
    <w:rsid w:val="004C5E9B"/>
    <w:rsid w:val="004D7A2B"/>
    <w:rsid w:val="004E76C7"/>
    <w:rsid w:val="00504A2C"/>
    <w:rsid w:val="00506663"/>
    <w:rsid w:val="00521990"/>
    <w:rsid w:val="00523AF7"/>
    <w:rsid w:val="00532664"/>
    <w:rsid w:val="00545FD2"/>
    <w:rsid w:val="00572F00"/>
    <w:rsid w:val="00580F7C"/>
    <w:rsid w:val="00582991"/>
    <w:rsid w:val="00585A68"/>
    <w:rsid w:val="00595514"/>
    <w:rsid w:val="005A3A03"/>
    <w:rsid w:val="005B31E7"/>
    <w:rsid w:val="005B36FE"/>
    <w:rsid w:val="005C082A"/>
    <w:rsid w:val="005E0E7E"/>
    <w:rsid w:val="005E76D8"/>
    <w:rsid w:val="005F019F"/>
    <w:rsid w:val="005F1E18"/>
    <w:rsid w:val="005F213F"/>
    <w:rsid w:val="00601AC2"/>
    <w:rsid w:val="00611A83"/>
    <w:rsid w:val="006147EA"/>
    <w:rsid w:val="00622D90"/>
    <w:rsid w:val="00633AC5"/>
    <w:rsid w:val="00635D27"/>
    <w:rsid w:val="006378CF"/>
    <w:rsid w:val="00646493"/>
    <w:rsid w:val="0066596E"/>
    <w:rsid w:val="0066675C"/>
    <w:rsid w:val="00666828"/>
    <w:rsid w:val="00667147"/>
    <w:rsid w:val="0068557A"/>
    <w:rsid w:val="006B2B6A"/>
    <w:rsid w:val="006B5B2E"/>
    <w:rsid w:val="006D0336"/>
    <w:rsid w:val="006D44B4"/>
    <w:rsid w:val="006E4F18"/>
    <w:rsid w:val="006F0198"/>
    <w:rsid w:val="006F075C"/>
    <w:rsid w:val="006F1D9F"/>
    <w:rsid w:val="006F1E83"/>
    <w:rsid w:val="00717EC9"/>
    <w:rsid w:val="007354A9"/>
    <w:rsid w:val="00737921"/>
    <w:rsid w:val="00747FA5"/>
    <w:rsid w:val="00756BC0"/>
    <w:rsid w:val="00765FF8"/>
    <w:rsid w:val="00767A55"/>
    <w:rsid w:val="007740FC"/>
    <w:rsid w:val="00775A9B"/>
    <w:rsid w:val="00782C3C"/>
    <w:rsid w:val="007979E9"/>
    <w:rsid w:val="007A2AA2"/>
    <w:rsid w:val="007B5106"/>
    <w:rsid w:val="007B56DE"/>
    <w:rsid w:val="007B59C1"/>
    <w:rsid w:val="007C6B51"/>
    <w:rsid w:val="007C7B48"/>
    <w:rsid w:val="007E3F04"/>
    <w:rsid w:val="008000A6"/>
    <w:rsid w:val="00802BA1"/>
    <w:rsid w:val="00803ABD"/>
    <w:rsid w:val="008119EF"/>
    <w:rsid w:val="00824C0F"/>
    <w:rsid w:val="008252DB"/>
    <w:rsid w:val="00833EDF"/>
    <w:rsid w:val="00837E56"/>
    <w:rsid w:val="0084731C"/>
    <w:rsid w:val="00850C2A"/>
    <w:rsid w:val="00870CDC"/>
    <w:rsid w:val="00873D79"/>
    <w:rsid w:val="0087748E"/>
    <w:rsid w:val="00882254"/>
    <w:rsid w:val="00884F0A"/>
    <w:rsid w:val="008A54FB"/>
    <w:rsid w:val="008C0C29"/>
    <w:rsid w:val="008C3FD0"/>
    <w:rsid w:val="008C48F4"/>
    <w:rsid w:val="008D09A1"/>
    <w:rsid w:val="008D2C05"/>
    <w:rsid w:val="008D3702"/>
    <w:rsid w:val="008D5A5E"/>
    <w:rsid w:val="008E3DA3"/>
    <w:rsid w:val="008F2DB1"/>
    <w:rsid w:val="008F5A19"/>
    <w:rsid w:val="008F5CB9"/>
    <w:rsid w:val="009057D3"/>
    <w:rsid w:val="0091470F"/>
    <w:rsid w:val="009314E7"/>
    <w:rsid w:val="00935FA1"/>
    <w:rsid w:val="00943A9B"/>
    <w:rsid w:val="009453B9"/>
    <w:rsid w:val="0094560D"/>
    <w:rsid w:val="009463B0"/>
    <w:rsid w:val="00950D91"/>
    <w:rsid w:val="009659C6"/>
    <w:rsid w:val="00972CBC"/>
    <w:rsid w:val="0097767C"/>
    <w:rsid w:val="00984A8C"/>
    <w:rsid w:val="009907B6"/>
    <w:rsid w:val="00990E68"/>
    <w:rsid w:val="0099699A"/>
    <w:rsid w:val="009A2646"/>
    <w:rsid w:val="009A292F"/>
    <w:rsid w:val="009A65D9"/>
    <w:rsid w:val="009C5D08"/>
    <w:rsid w:val="009D79FF"/>
    <w:rsid w:val="009F1625"/>
    <w:rsid w:val="009F3506"/>
    <w:rsid w:val="00A02B84"/>
    <w:rsid w:val="00A1157D"/>
    <w:rsid w:val="00A1275B"/>
    <w:rsid w:val="00A14820"/>
    <w:rsid w:val="00A14DDF"/>
    <w:rsid w:val="00A364BC"/>
    <w:rsid w:val="00A4051D"/>
    <w:rsid w:val="00A417E6"/>
    <w:rsid w:val="00A42CE8"/>
    <w:rsid w:val="00A53C01"/>
    <w:rsid w:val="00A545DF"/>
    <w:rsid w:val="00A67B4B"/>
    <w:rsid w:val="00A823FB"/>
    <w:rsid w:val="00A93F29"/>
    <w:rsid w:val="00A957C4"/>
    <w:rsid w:val="00AB0607"/>
    <w:rsid w:val="00AC064D"/>
    <w:rsid w:val="00AD5278"/>
    <w:rsid w:val="00AE1A77"/>
    <w:rsid w:val="00AF263B"/>
    <w:rsid w:val="00AF3424"/>
    <w:rsid w:val="00B02406"/>
    <w:rsid w:val="00B06F1A"/>
    <w:rsid w:val="00B107B4"/>
    <w:rsid w:val="00B10C4F"/>
    <w:rsid w:val="00B34E49"/>
    <w:rsid w:val="00B35772"/>
    <w:rsid w:val="00B36441"/>
    <w:rsid w:val="00B4375D"/>
    <w:rsid w:val="00B56755"/>
    <w:rsid w:val="00B56C39"/>
    <w:rsid w:val="00B70088"/>
    <w:rsid w:val="00B7146D"/>
    <w:rsid w:val="00B71A9E"/>
    <w:rsid w:val="00B74943"/>
    <w:rsid w:val="00B7638F"/>
    <w:rsid w:val="00B84448"/>
    <w:rsid w:val="00B85DCF"/>
    <w:rsid w:val="00B9677B"/>
    <w:rsid w:val="00B96F03"/>
    <w:rsid w:val="00BB281F"/>
    <w:rsid w:val="00BB30C6"/>
    <w:rsid w:val="00BB4A70"/>
    <w:rsid w:val="00BD006C"/>
    <w:rsid w:val="00BD657C"/>
    <w:rsid w:val="00BE5F43"/>
    <w:rsid w:val="00BF2D15"/>
    <w:rsid w:val="00C07443"/>
    <w:rsid w:val="00C078DF"/>
    <w:rsid w:val="00C27614"/>
    <w:rsid w:val="00C3251F"/>
    <w:rsid w:val="00C35436"/>
    <w:rsid w:val="00C37BAE"/>
    <w:rsid w:val="00C43F94"/>
    <w:rsid w:val="00C45F57"/>
    <w:rsid w:val="00C4733E"/>
    <w:rsid w:val="00C7660C"/>
    <w:rsid w:val="00C816EF"/>
    <w:rsid w:val="00C90C2C"/>
    <w:rsid w:val="00C93C45"/>
    <w:rsid w:val="00CB3C3D"/>
    <w:rsid w:val="00CB6096"/>
    <w:rsid w:val="00CC0CF4"/>
    <w:rsid w:val="00CD5A23"/>
    <w:rsid w:val="00CF1118"/>
    <w:rsid w:val="00CF7D00"/>
    <w:rsid w:val="00D3035B"/>
    <w:rsid w:val="00D34BA7"/>
    <w:rsid w:val="00D410D5"/>
    <w:rsid w:val="00D6178A"/>
    <w:rsid w:val="00D6252D"/>
    <w:rsid w:val="00D977B5"/>
    <w:rsid w:val="00DB2D10"/>
    <w:rsid w:val="00DB5C53"/>
    <w:rsid w:val="00DC25FC"/>
    <w:rsid w:val="00DC3A73"/>
    <w:rsid w:val="00DC612D"/>
    <w:rsid w:val="00DD765C"/>
    <w:rsid w:val="00DF6C0B"/>
    <w:rsid w:val="00E06145"/>
    <w:rsid w:val="00E1576F"/>
    <w:rsid w:val="00E239CC"/>
    <w:rsid w:val="00E3014A"/>
    <w:rsid w:val="00E320B3"/>
    <w:rsid w:val="00E43356"/>
    <w:rsid w:val="00E446A9"/>
    <w:rsid w:val="00E61136"/>
    <w:rsid w:val="00E66194"/>
    <w:rsid w:val="00E6788A"/>
    <w:rsid w:val="00E710FD"/>
    <w:rsid w:val="00E71F33"/>
    <w:rsid w:val="00E739B9"/>
    <w:rsid w:val="00E8048B"/>
    <w:rsid w:val="00E81A6B"/>
    <w:rsid w:val="00E87DE3"/>
    <w:rsid w:val="00E94B35"/>
    <w:rsid w:val="00EA065F"/>
    <w:rsid w:val="00EA4D4B"/>
    <w:rsid w:val="00EB63D7"/>
    <w:rsid w:val="00EC258E"/>
    <w:rsid w:val="00F03137"/>
    <w:rsid w:val="00F050F4"/>
    <w:rsid w:val="00F10325"/>
    <w:rsid w:val="00F15514"/>
    <w:rsid w:val="00F178D6"/>
    <w:rsid w:val="00F233B2"/>
    <w:rsid w:val="00F266C3"/>
    <w:rsid w:val="00F321D3"/>
    <w:rsid w:val="00F55D21"/>
    <w:rsid w:val="00F64151"/>
    <w:rsid w:val="00F721FF"/>
    <w:rsid w:val="00F73F3B"/>
    <w:rsid w:val="00F9225D"/>
    <w:rsid w:val="00F963B0"/>
    <w:rsid w:val="00FB2968"/>
    <w:rsid w:val="00FC1C0A"/>
    <w:rsid w:val="00FC7175"/>
    <w:rsid w:val="00FD6246"/>
    <w:rsid w:val="00FD78B3"/>
    <w:rsid w:val="00FF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4E98"/>
  <w15:chartTrackingRefBased/>
  <w15:docId w15:val="{10B641D8-F42F-4181-A943-EF619650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7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63D7"/>
    <w:rPr>
      <w:b/>
      <w:bCs/>
    </w:rPr>
  </w:style>
  <w:style w:type="character" w:styleId="Hyperlink">
    <w:name w:val="Hyperlink"/>
    <w:basedOn w:val="DefaultParagraphFont"/>
    <w:uiPriority w:val="99"/>
    <w:unhideWhenUsed/>
    <w:rsid w:val="00A4051D"/>
    <w:rPr>
      <w:color w:val="0563C1" w:themeColor="hyperlink"/>
      <w:u w:val="single"/>
    </w:rPr>
  </w:style>
  <w:style w:type="character" w:styleId="UnresolvedMention">
    <w:name w:val="Unresolved Mention"/>
    <w:basedOn w:val="DefaultParagraphFont"/>
    <w:uiPriority w:val="99"/>
    <w:semiHidden/>
    <w:unhideWhenUsed/>
    <w:rsid w:val="00A4051D"/>
    <w:rPr>
      <w:color w:val="605E5C"/>
      <w:shd w:val="clear" w:color="auto" w:fill="E1DFDD"/>
    </w:rPr>
  </w:style>
  <w:style w:type="paragraph" w:styleId="NormalWeb">
    <w:name w:val="Normal (Web)"/>
    <w:basedOn w:val="Normal"/>
    <w:uiPriority w:val="99"/>
    <w:unhideWhenUsed/>
    <w:rsid w:val="00A4051D"/>
    <w:pPr>
      <w:spacing w:before="100" w:beforeAutospacing="1" w:after="100" w:afterAutospacing="1"/>
    </w:pPr>
  </w:style>
  <w:style w:type="character" w:customStyle="1" w:styleId="markyktcd79sx">
    <w:name w:val="markyktcd79sx"/>
    <w:basedOn w:val="DefaultParagraphFont"/>
    <w:rsid w:val="004B3205"/>
  </w:style>
  <w:style w:type="character" w:customStyle="1" w:styleId="markvgrc5n8ob">
    <w:name w:val="markvgrc5n8ob"/>
    <w:basedOn w:val="DefaultParagraphFont"/>
    <w:rsid w:val="004B3205"/>
  </w:style>
  <w:style w:type="character" w:styleId="Emphasis">
    <w:name w:val="Emphasis"/>
    <w:basedOn w:val="DefaultParagraphFont"/>
    <w:uiPriority w:val="20"/>
    <w:qFormat/>
    <w:rsid w:val="004B3205"/>
    <w:rPr>
      <w:i/>
      <w:iCs/>
    </w:rPr>
  </w:style>
  <w:style w:type="character" w:styleId="FollowedHyperlink">
    <w:name w:val="FollowedHyperlink"/>
    <w:basedOn w:val="DefaultParagraphFont"/>
    <w:uiPriority w:val="99"/>
    <w:semiHidden/>
    <w:unhideWhenUsed/>
    <w:rsid w:val="00CC0CF4"/>
    <w:rPr>
      <w:color w:val="954F72" w:themeColor="followedHyperlink"/>
      <w:u w:val="single"/>
    </w:rPr>
  </w:style>
  <w:style w:type="character" w:styleId="CommentReference">
    <w:name w:val="annotation reference"/>
    <w:basedOn w:val="DefaultParagraphFont"/>
    <w:uiPriority w:val="99"/>
    <w:semiHidden/>
    <w:unhideWhenUsed/>
    <w:rsid w:val="00990E68"/>
    <w:rPr>
      <w:sz w:val="16"/>
      <w:szCs w:val="16"/>
    </w:rPr>
  </w:style>
  <w:style w:type="paragraph" w:styleId="CommentText">
    <w:name w:val="annotation text"/>
    <w:basedOn w:val="Normal"/>
    <w:link w:val="CommentTextChar"/>
    <w:uiPriority w:val="99"/>
    <w:semiHidden/>
    <w:unhideWhenUsed/>
    <w:rsid w:val="00990E68"/>
    <w:rPr>
      <w:sz w:val="20"/>
      <w:szCs w:val="20"/>
    </w:rPr>
  </w:style>
  <w:style w:type="character" w:customStyle="1" w:styleId="CommentTextChar">
    <w:name w:val="Comment Text Char"/>
    <w:basedOn w:val="DefaultParagraphFont"/>
    <w:link w:val="CommentText"/>
    <w:uiPriority w:val="99"/>
    <w:semiHidden/>
    <w:rsid w:val="00990E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0E68"/>
    <w:rPr>
      <w:b/>
      <w:bCs/>
    </w:rPr>
  </w:style>
  <w:style w:type="character" w:customStyle="1" w:styleId="CommentSubjectChar">
    <w:name w:val="Comment Subject Char"/>
    <w:basedOn w:val="CommentTextChar"/>
    <w:link w:val="CommentSubject"/>
    <w:uiPriority w:val="99"/>
    <w:semiHidden/>
    <w:rsid w:val="00990E6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73F3B"/>
    <w:pPr>
      <w:tabs>
        <w:tab w:val="center" w:pos="4680"/>
        <w:tab w:val="right" w:pos="9360"/>
      </w:tabs>
    </w:pPr>
  </w:style>
  <w:style w:type="character" w:customStyle="1" w:styleId="HeaderChar">
    <w:name w:val="Header Char"/>
    <w:basedOn w:val="DefaultParagraphFont"/>
    <w:link w:val="Header"/>
    <w:uiPriority w:val="99"/>
    <w:rsid w:val="00F73F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3F3B"/>
    <w:pPr>
      <w:tabs>
        <w:tab w:val="center" w:pos="4680"/>
        <w:tab w:val="right" w:pos="9360"/>
      </w:tabs>
    </w:pPr>
  </w:style>
  <w:style w:type="character" w:customStyle="1" w:styleId="FooterChar">
    <w:name w:val="Footer Char"/>
    <w:basedOn w:val="DefaultParagraphFont"/>
    <w:link w:val="Footer"/>
    <w:uiPriority w:val="99"/>
    <w:rsid w:val="00F73F3B"/>
    <w:rPr>
      <w:rFonts w:ascii="Times New Roman" w:eastAsia="Times New Roman" w:hAnsi="Times New Roman" w:cs="Times New Roman"/>
      <w:sz w:val="24"/>
      <w:szCs w:val="24"/>
    </w:rPr>
  </w:style>
  <w:style w:type="table" w:styleId="TableGrid">
    <w:name w:val="Table Grid"/>
    <w:basedOn w:val="TableNormal"/>
    <w:uiPriority w:val="39"/>
    <w:rsid w:val="0012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25A0"/>
    <w:pPr>
      <w:spacing w:after="0" w:line="240" w:lineRule="auto"/>
    </w:pPr>
    <w:rPr>
      <w:rFonts w:ascii="Times New Roman" w:eastAsia="Times New Roman" w:hAnsi="Times New Roman" w:cs="Times New Roman"/>
      <w:sz w:val="24"/>
      <w:szCs w:val="24"/>
    </w:rPr>
  </w:style>
  <w:style w:type="character" w:customStyle="1" w:styleId="emailstyle15">
    <w:name w:val="emailstyle15"/>
    <w:basedOn w:val="DefaultParagraphFont"/>
    <w:semiHidden/>
    <w:rsid w:val="00BE5F43"/>
    <w:rPr>
      <w:rFonts w:ascii="Calibri" w:hAnsi="Calibri" w:cs="Calibri" w:hint="default"/>
      <w:color w:val="auto"/>
    </w:rPr>
  </w:style>
  <w:style w:type="paragraph" w:styleId="ListParagraph">
    <w:name w:val="List Paragraph"/>
    <w:basedOn w:val="Normal"/>
    <w:uiPriority w:val="34"/>
    <w:qFormat/>
    <w:rsid w:val="00E71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6477">
      <w:bodyDiv w:val="1"/>
      <w:marLeft w:val="0"/>
      <w:marRight w:val="0"/>
      <w:marTop w:val="0"/>
      <w:marBottom w:val="0"/>
      <w:divBdr>
        <w:top w:val="none" w:sz="0" w:space="0" w:color="auto"/>
        <w:left w:val="none" w:sz="0" w:space="0" w:color="auto"/>
        <w:bottom w:val="none" w:sz="0" w:space="0" w:color="auto"/>
        <w:right w:val="none" w:sz="0" w:space="0" w:color="auto"/>
      </w:divBdr>
    </w:div>
    <w:div w:id="55516379">
      <w:bodyDiv w:val="1"/>
      <w:marLeft w:val="0"/>
      <w:marRight w:val="0"/>
      <w:marTop w:val="0"/>
      <w:marBottom w:val="0"/>
      <w:divBdr>
        <w:top w:val="none" w:sz="0" w:space="0" w:color="auto"/>
        <w:left w:val="none" w:sz="0" w:space="0" w:color="auto"/>
        <w:bottom w:val="none" w:sz="0" w:space="0" w:color="auto"/>
        <w:right w:val="none" w:sz="0" w:space="0" w:color="auto"/>
      </w:divBdr>
    </w:div>
    <w:div w:id="313410464">
      <w:bodyDiv w:val="1"/>
      <w:marLeft w:val="0"/>
      <w:marRight w:val="0"/>
      <w:marTop w:val="0"/>
      <w:marBottom w:val="0"/>
      <w:divBdr>
        <w:top w:val="none" w:sz="0" w:space="0" w:color="auto"/>
        <w:left w:val="none" w:sz="0" w:space="0" w:color="auto"/>
        <w:bottom w:val="none" w:sz="0" w:space="0" w:color="auto"/>
        <w:right w:val="none" w:sz="0" w:space="0" w:color="auto"/>
      </w:divBdr>
    </w:div>
    <w:div w:id="329600202">
      <w:bodyDiv w:val="1"/>
      <w:marLeft w:val="0"/>
      <w:marRight w:val="0"/>
      <w:marTop w:val="0"/>
      <w:marBottom w:val="0"/>
      <w:divBdr>
        <w:top w:val="none" w:sz="0" w:space="0" w:color="auto"/>
        <w:left w:val="none" w:sz="0" w:space="0" w:color="auto"/>
        <w:bottom w:val="none" w:sz="0" w:space="0" w:color="auto"/>
        <w:right w:val="none" w:sz="0" w:space="0" w:color="auto"/>
      </w:divBdr>
    </w:div>
    <w:div w:id="706176982">
      <w:bodyDiv w:val="1"/>
      <w:marLeft w:val="0"/>
      <w:marRight w:val="0"/>
      <w:marTop w:val="0"/>
      <w:marBottom w:val="0"/>
      <w:divBdr>
        <w:top w:val="none" w:sz="0" w:space="0" w:color="auto"/>
        <w:left w:val="none" w:sz="0" w:space="0" w:color="auto"/>
        <w:bottom w:val="none" w:sz="0" w:space="0" w:color="auto"/>
        <w:right w:val="none" w:sz="0" w:space="0" w:color="auto"/>
      </w:divBdr>
      <w:divsChild>
        <w:div w:id="10685133">
          <w:marLeft w:val="0"/>
          <w:marRight w:val="0"/>
          <w:marTop w:val="0"/>
          <w:marBottom w:val="0"/>
          <w:divBdr>
            <w:top w:val="none" w:sz="0" w:space="0" w:color="auto"/>
            <w:left w:val="none" w:sz="0" w:space="0" w:color="auto"/>
            <w:bottom w:val="none" w:sz="0" w:space="0" w:color="auto"/>
            <w:right w:val="none" w:sz="0" w:space="0" w:color="auto"/>
          </w:divBdr>
        </w:div>
        <w:div w:id="1705445542">
          <w:marLeft w:val="0"/>
          <w:marRight w:val="0"/>
          <w:marTop w:val="0"/>
          <w:marBottom w:val="0"/>
          <w:divBdr>
            <w:top w:val="none" w:sz="0" w:space="0" w:color="auto"/>
            <w:left w:val="none" w:sz="0" w:space="0" w:color="auto"/>
            <w:bottom w:val="none" w:sz="0" w:space="0" w:color="auto"/>
            <w:right w:val="none" w:sz="0" w:space="0" w:color="auto"/>
          </w:divBdr>
        </w:div>
        <w:div w:id="1554538404">
          <w:marLeft w:val="0"/>
          <w:marRight w:val="0"/>
          <w:marTop w:val="0"/>
          <w:marBottom w:val="0"/>
          <w:divBdr>
            <w:top w:val="none" w:sz="0" w:space="0" w:color="auto"/>
            <w:left w:val="none" w:sz="0" w:space="0" w:color="auto"/>
            <w:bottom w:val="none" w:sz="0" w:space="0" w:color="auto"/>
            <w:right w:val="none" w:sz="0" w:space="0" w:color="auto"/>
          </w:divBdr>
        </w:div>
        <w:div w:id="742602174">
          <w:marLeft w:val="0"/>
          <w:marRight w:val="0"/>
          <w:marTop w:val="0"/>
          <w:marBottom w:val="0"/>
          <w:divBdr>
            <w:top w:val="none" w:sz="0" w:space="0" w:color="auto"/>
            <w:left w:val="none" w:sz="0" w:space="0" w:color="auto"/>
            <w:bottom w:val="none" w:sz="0" w:space="0" w:color="auto"/>
            <w:right w:val="none" w:sz="0" w:space="0" w:color="auto"/>
          </w:divBdr>
        </w:div>
        <w:div w:id="1485046329">
          <w:marLeft w:val="0"/>
          <w:marRight w:val="0"/>
          <w:marTop w:val="0"/>
          <w:marBottom w:val="0"/>
          <w:divBdr>
            <w:top w:val="none" w:sz="0" w:space="0" w:color="auto"/>
            <w:left w:val="none" w:sz="0" w:space="0" w:color="auto"/>
            <w:bottom w:val="none" w:sz="0" w:space="0" w:color="auto"/>
            <w:right w:val="none" w:sz="0" w:space="0" w:color="auto"/>
          </w:divBdr>
        </w:div>
        <w:div w:id="1523787971">
          <w:marLeft w:val="0"/>
          <w:marRight w:val="0"/>
          <w:marTop w:val="0"/>
          <w:marBottom w:val="0"/>
          <w:divBdr>
            <w:top w:val="none" w:sz="0" w:space="0" w:color="auto"/>
            <w:left w:val="none" w:sz="0" w:space="0" w:color="auto"/>
            <w:bottom w:val="none" w:sz="0" w:space="0" w:color="auto"/>
            <w:right w:val="none" w:sz="0" w:space="0" w:color="auto"/>
          </w:divBdr>
        </w:div>
        <w:div w:id="1652901070">
          <w:marLeft w:val="0"/>
          <w:marRight w:val="0"/>
          <w:marTop w:val="0"/>
          <w:marBottom w:val="0"/>
          <w:divBdr>
            <w:top w:val="none" w:sz="0" w:space="0" w:color="auto"/>
            <w:left w:val="none" w:sz="0" w:space="0" w:color="auto"/>
            <w:bottom w:val="none" w:sz="0" w:space="0" w:color="auto"/>
            <w:right w:val="none" w:sz="0" w:space="0" w:color="auto"/>
          </w:divBdr>
        </w:div>
        <w:div w:id="669718956">
          <w:marLeft w:val="0"/>
          <w:marRight w:val="0"/>
          <w:marTop w:val="0"/>
          <w:marBottom w:val="0"/>
          <w:divBdr>
            <w:top w:val="none" w:sz="0" w:space="0" w:color="auto"/>
            <w:left w:val="none" w:sz="0" w:space="0" w:color="auto"/>
            <w:bottom w:val="none" w:sz="0" w:space="0" w:color="auto"/>
            <w:right w:val="none" w:sz="0" w:space="0" w:color="auto"/>
          </w:divBdr>
        </w:div>
        <w:div w:id="2093382554">
          <w:marLeft w:val="0"/>
          <w:marRight w:val="0"/>
          <w:marTop w:val="0"/>
          <w:marBottom w:val="0"/>
          <w:divBdr>
            <w:top w:val="none" w:sz="0" w:space="0" w:color="auto"/>
            <w:left w:val="none" w:sz="0" w:space="0" w:color="auto"/>
            <w:bottom w:val="none" w:sz="0" w:space="0" w:color="auto"/>
            <w:right w:val="none" w:sz="0" w:space="0" w:color="auto"/>
          </w:divBdr>
        </w:div>
        <w:div w:id="1976375615">
          <w:marLeft w:val="0"/>
          <w:marRight w:val="0"/>
          <w:marTop w:val="0"/>
          <w:marBottom w:val="0"/>
          <w:divBdr>
            <w:top w:val="none" w:sz="0" w:space="0" w:color="auto"/>
            <w:left w:val="none" w:sz="0" w:space="0" w:color="auto"/>
            <w:bottom w:val="none" w:sz="0" w:space="0" w:color="auto"/>
            <w:right w:val="none" w:sz="0" w:space="0" w:color="auto"/>
          </w:divBdr>
        </w:div>
        <w:div w:id="105857366">
          <w:marLeft w:val="0"/>
          <w:marRight w:val="0"/>
          <w:marTop w:val="0"/>
          <w:marBottom w:val="0"/>
          <w:divBdr>
            <w:top w:val="none" w:sz="0" w:space="0" w:color="auto"/>
            <w:left w:val="none" w:sz="0" w:space="0" w:color="auto"/>
            <w:bottom w:val="none" w:sz="0" w:space="0" w:color="auto"/>
            <w:right w:val="none" w:sz="0" w:space="0" w:color="auto"/>
          </w:divBdr>
        </w:div>
        <w:div w:id="594245696">
          <w:marLeft w:val="0"/>
          <w:marRight w:val="0"/>
          <w:marTop w:val="0"/>
          <w:marBottom w:val="0"/>
          <w:divBdr>
            <w:top w:val="none" w:sz="0" w:space="0" w:color="auto"/>
            <w:left w:val="none" w:sz="0" w:space="0" w:color="auto"/>
            <w:bottom w:val="none" w:sz="0" w:space="0" w:color="auto"/>
            <w:right w:val="none" w:sz="0" w:space="0" w:color="auto"/>
          </w:divBdr>
        </w:div>
        <w:div w:id="1229193510">
          <w:marLeft w:val="0"/>
          <w:marRight w:val="0"/>
          <w:marTop w:val="0"/>
          <w:marBottom w:val="0"/>
          <w:divBdr>
            <w:top w:val="none" w:sz="0" w:space="0" w:color="auto"/>
            <w:left w:val="none" w:sz="0" w:space="0" w:color="auto"/>
            <w:bottom w:val="none" w:sz="0" w:space="0" w:color="auto"/>
            <w:right w:val="none" w:sz="0" w:space="0" w:color="auto"/>
          </w:divBdr>
        </w:div>
        <w:div w:id="267585673">
          <w:marLeft w:val="0"/>
          <w:marRight w:val="0"/>
          <w:marTop w:val="0"/>
          <w:marBottom w:val="0"/>
          <w:divBdr>
            <w:top w:val="none" w:sz="0" w:space="0" w:color="auto"/>
            <w:left w:val="none" w:sz="0" w:space="0" w:color="auto"/>
            <w:bottom w:val="none" w:sz="0" w:space="0" w:color="auto"/>
            <w:right w:val="none" w:sz="0" w:space="0" w:color="auto"/>
          </w:divBdr>
        </w:div>
        <w:div w:id="1884710326">
          <w:marLeft w:val="0"/>
          <w:marRight w:val="0"/>
          <w:marTop w:val="0"/>
          <w:marBottom w:val="0"/>
          <w:divBdr>
            <w:top w:val="none" w:sz="0" w:space="0" w:color="auto"/>
            <w:left w:val="none" w:sz="0" w:space="0" w:color="auto"/>
            <w:bottom w:val="none" w:sz="0" w:space="0" w:color="auto"/>
            <w:right w:val="none" w:sz="0" w:space="0" w:color="auto"/>
          </w:divBdr>
        </w:div>
        <w:div w:id="340395181">
          <w:marLeft w:val="0"/>
          <w:marRight w:val="0"/>
          <w:marTop w:val="0"/>
          <w:marBottom w:val="0"/>
          <w:divBdr>
            <w:top w:val="none" w:sz="0" w:space="0" w:color="auto"/>
            <w:left w:val="none" w:sz="0" w:space="0" w:color="auto"/>
            <w:bottom w:val="none" w:sz="0" w:space="0" w:color="auto"/>
            <w:right w:val="none" w:sz="0" w:space="0" w:color="auto"/>
          </w:divBdr>
        </w:div>
        <w:div w:id="1585798043">
          <w:marLeft w:val="0"/>
          <w:marRight w:val="0"/>
          <w:marTop w:val="0"/>
          <w:marBottom w:val="0"/>
          <w:divBdr>
            <w:top w:val="none" w:sz="0" w:space="0" w:color="auto"/>
            <w:left w:val="none" w:sz="0" w:space="0" w:color="auto"/>
            <w:bottom w:val="none" w:sz="0" w:space="0" w:color="auto"/>
            <w:right w:val="none" w:sz="0" w:space="0" w:color="auto"/>
          </w:divBdr>
        </w:div>
        <w:div w:id="1737318090">
          <w:marLeft w:val="0"/>
          <w:marRight w:val="0"/>
          <w:marTop w:val="0"/>
          <w:marBottom w:val="0"/>
          <w:divBdr>
            <w:top w:val="none" w:sz="0" w:space="0" w:color="auto"/>
            <w:left w:val="none" w:sz="0" w:space="0" w:color="auto"/>
            <w:bottom w:val="none" w:sz="0" w:space="0" w:color="auto"/>
            <w:right w:val="none" w:sz="0" w:space="0" w:color="auto"/>
          </w:divBdr>
        </w:div>
        <w:div w:id="93134298">
          <w:marLeft w:val="0"/>
          <w:marRight w:val="0"/>
          <w:marTop w:val="0"/>
          <w:marBottom w:val="0"/>
          <w:divBdr>
            <w:top w:val="none" w:sz="0" w:space="0" w:color="auto"/>
            <w:left w:val="none" w:sz="0" w:space="0" w:color="auto"/>
            <w:bottom w:val="none" w:sz="0" w:space="0" w:color="auto"/>
            <w:right w:val="none" w:sz="0" w:space="0" w:color="auto"/>
          </w:divBdr>
        </w:div>
        <w:div w:id="1131248941">
          <w:marLeft w:val="0"/>
          <w:marRight w:val="0"/>
          <w:marTop w:val="0"/>
          <w:marBottom w:val="0"/>
          <w:divBdr>
            <w:top w:val="none" w:sz="0" w:space="0" w:color="auto"/>
            <w:left w:val="none" w:sz="0" w:space="0" w:color="auto"/>
            <w:bottom w:val="none" w:sz="0" w:space="0" w:color="auto"/>
            <w:right w:val="none" w:sz="0" w:space="0" w:color="auto"/>
          </w:divBdr>
        </w:div>
        <w:div w:id="1478455246">
          <w:marLeft w:val="0"/>
          <w:marRight w:val="0"/>
          <w:marTop w:val="0"/>
          <w:marBottom w:val="0"/>
          <w:divBdr>
            <w:top w:val="none" w:sz="0" w:space="0" w:color="auto"/>
            <w:left w:val="none" w:sz="0" w:space="0" w:color="auto"/>
            <w:bottom w:val="none" w:sz="0" w:space="0" w:color="auto"/>
            <w:right w:val="none" w:sz="0" w:space="0" w:color="auto"/>
          </w:divBdr>
        </w:div>
        <w:div w:id="1358501366">
          <w:marLeft w:val="0"/>
          <w:marRight w:val="0"/>
          <w:marTop w:val="0"/>
          <w:marBottom w:val="0"/>
          <w:divBdr>
            <w:top w:val="none" w:sz="0" w:space="0" w:color="auto"/>
            <w:left w:val="none" w:sz="0" w:space="0" w:color="auto"/>
            <w:bottom w:val="none" w:sz="0" w:space="0" w:color="auto"/>
            <w:right w:val="none" w:sz="0" w:space="0" w:color="auto"/>
          </w:divBdr>
        </w:div>
        <w:div w:id="44571854">
          <w:marLeft w:val="0"/>
          <w:marRight w:val="0"/>
          <w:marTop w:val="0"/>
          <w:marBottom w:val="0"/>
          <w:divBdr>
            <w:top w:val="none" w:sz="0" w:space="0" w:color="auto"/>
            <w:left w:val="none" w:sz="0" w:space="0" w:color="auto"/>
            <w:bottom w:val="none" w:sz="0" w:space="0" w:color="auto"/>
            <w:right w:val="none" w:sz="0" w:space="0" w:color="auto"/>
          </w:divBdr>
        </w:div>
        <w:div w:id="577903878">
          <w:marLeft w:val="0"/>
          <w:marRight w:val="0"/>
          <w:marTop w:val="0"/>
          <w:marBottom w:val="0"/>
          <w:divBdr>
            <w:top w:val="none" w:sz="0" w:space="0" w:color="auto"/>
            <w:left w:val="none" w:sz="0" w:space="0" w:color="auto"/>
            <w:bottom w:val="none" w:sz="0" w:space="0" w:color="auto"/>
            <w:right w:val="none" w:sz="0" w:space="0" w:color="auto"/>
          </w:divBdr>
        </w:div>
        <w:div w:id="1897350938">
          <w:marLeft w:val="0"/>
          <w:marRight w:val="0"/>
          <w:marTop w:val="0"/>
          <w:marBottom w:val="0"/>
          <w:divBdr>
            <w:top w:val="none" w:sz="0" w:space="0" w:color="auto"/>
            <w:left w:val="none" w:sz="0" w:space="0" w:color="auto"/>
            <w:bottom w:val="none" w:sz="0" w:space="0" w:color="auto"/>
            <w:right w:val="none" w:sz="0" w:space="0" w:color="auto"/>
          </w:divBdr>
        </w:div>
        <w:div w:id="1175076401">
          <w:marLeft w:val="0"/>
          <w:marRight w:val="0"/>
          <w:marTop w:val="0"/>
          <w:marBottom w:val="0"/>
          <w:divBdr>
            <w:top w:val="none" w:sz="0" w:space="0" w:color="auto"/>
            <w:left w:val="none" w:sz="0" w:space="0" w:color="auto"/>
            <w:bottom w:val="none" w:sz="0" w:space="0" w:color="auto"/>
            <w:right w:val="none" w:sz="0" w:space="0" w:color="auto"/>
          </w:divBdr>
        </w:div>
        <w:div w:id="1976638373">
          <w:marLeft w:val="0"/>
          <w:marRight w:val="0"/>
          <w:marTop w:val="0"/>
          <w:marBottom w:val="0"/>
          <w:divBdr>
            <w:top w:val="none" w:sz="0" w:space="0" w:color="auto"/>
            <w:left w:val="none" w:sz="0" w:space="0" w:color="auto"/>
            <w:bottom w:val="none" w:sz="0" w:space="0" w:color="auto"/>
            <w:right w:val="none" w:sz="0" w:space="0" w:color="auto"/>
          </w:divBdr>
        </w:div>
        <w:div w:id="543717541">
          <w:marLeft w:val="0"/>
          <w:marRight w:val="0"/>
          <w:marTop w:val="0"/>
          <w:marBottom w:val="0"/>
          <w:divBdr>
            <w:top w:val="none" w:sz="0" w:space="0" w:color="auto"/>
            <w:left w:val="none" w:sz="0" w:space="0" w:color="auto"/>
            <w:bottom w:val="none" w:sz="0" w:space="0" w:color="auto"/>
            <w:right w:val="none" w:sz="0" w:space="0" w:color="auto"/>
          </w:divBdr>
        </w:div>
        <w:div w:id="2012175520">
          <w:marLeft w:val="0"/>
          <w:marRight w:val="0"/>
          <w:marTop w:val="0"/>
          <w:marBottom w:val="0"/>
          <w:divBdr>
            <w:top w:val="none" w:sz="0" w:space="0" w:color="auto"/>
            <w:left w:val="none" w:sz="0" w:space="0" w:color="auto"/>
            <w:bottom w:val="none" w:sz="0" w:space="0" w:color="auto"/>
            <w:right w:val="none" w:sz="0" w:space="0" w:color="auto"/>
          </w:divBdr>
        </w:div>
        <w:div w:id="297760673">
          <w:marLeft w:val="0"/>
          <w:marRight w:val="0"/>
          <w:marTop w:val="0"/>
          <w:marBottom w:val="0"/>
          <w:divBdr>
            <w:top w:val="none" w:sz="0" w:space="0" w:color="auto"/>
            <w:left w:val="none" w:sz="0" w:space="0" w:color="auto"/>
            <w:bottom w:val="none" w:sz="0" w:space="0" w:color="auto"/>
            <w:right w:val="none" w:sz="0" w:space="0" w:color="auto"/>
          </w:divBdr>
        </w:div>
        <w:div w:id="1964387632">
          <w:marLeft w:val="0"/>
          <w:marRight w:val="0"/>
          <w:marTop w:val="0"/>
          <w:marBottom w:val="0"/>
          <w:divBdr>
            <w:top w:val="none" w:sz="0" w:space="0" w:color="auto"/>
            <w:left w:val="none" w:sz="0" w:space="0" w:color="auto"/>
            <w:bottom w:val="none" w:sz="0" w:space="0" w:color="auto"/>
            <w:right w:val="none" w:sz="0" w:space="0" w:color="auto"/>
          </w:divBdr>
        </w:div>
        <w:div w:id="675615451">
          <w:marLeft w:val="0"/>
          <w:marRight w:val="0"/>
          <w:marTop w:val="0"/>
          <w:marBottom w:val="0"/>
          <w:divBdr>
            <w:top w:val="none" w:sz="0" w:space="0" w:color="auto"/>
            <w:left w:val="none" w:sz="0" w:space="0" w:color="auto"/>
            <w:bottom w:val="none" w:sz="0" w:space="0" w:color="auto"/>
            <w:right w:val="none" w:sz="0" w:space="0" w:color="auto"/>
          </w:divBdr>
        </w:div>
        <w:div w:id="2048530829">
          <w:marLeft w:val="0"/>
          <w:marRight w:val="0"/>
          <w:marTop w:val="0"/>
          <w:marBottom w:val="0"/>
          <w:divBdr>
            <w:top w:val="none" w:sz="0" w:space="0" w:color="auto"/>
            <w:left w:val="none" w:sz="0" w:space="0" w:color="auto"/>
            <w:bottom w:val="none" w:sz="0" w:space="0" w:color="auto"/>
            <w:right w:val="none" w:sz="0" w:space="0" w:color="auto"/>
          </w:divBdr>
        </w:div>
        <w:div w:id="1122965224">
          <w:marLeft w:val="0"/>
          <w:marRight w:val="0"/>
          <w:marTop w:val="0"/>
          <w:marBottom w:val="0"/>
          <w:divBdr>
            <w:top w:val="none" w:sz="0" w:space="0" w:color="auto"/>
            <w:left w:val="none" w:sz="0" w:space="0" w:color="auto"/>
            <w:bottom w:val="none" w:sz="0" w:space="0" w:color="auto"/>
            <w:right w:val="none" w:sz="0" w:space="0" w:color="auto"/>
          </w:divBdr>
        </w:div>
        <w:div w:id="1267039231">
          <w:marLeft w:val="0"/>
          <w:marRight w:val="0"/>
          <w:marTop w:val="0"/>
          <w:marBottom w:val="0"/>
          <w:divBdr>
            <w:top w:val="none" w:sz="0" w:space="0" w:color="auto"/>
            <w:left w:val="none" w:sz="0" w:space="0" w:color="auto"/>
            <w:bottom w:val="none" w:sz="0" w:space="0" w:color="auto"/>
            <w:right w:val="none" w:sz="0" w:space="0" w:color="auto"/>
          </w:divBdr>
        </w:div>
        <w:div w:id="383912624">
          <w:marLeft w:val="0"/>
          <w:marRight w:val="0"/>
          <w:marTop w:val="0"/>
          <w:marBottom w:val="0"/>
          <w:divBdr>
            <w:top w:val="none" w:sz="0" w:space="0" w:color="auto"/>
            <w:left w:val="none" w:sz="0" w:space="0" w:color="auto"/>
            <w:bottom w:val="none" w:sz="0" w:space="0" w:color="auto"/>
            <w:right w:val="none" w:sz="0" w:space="0" w:color="auto"/>
          </w:divBdr>
        </w:div>
        <w:div w:id="2073190737">
          <w:marLeft w:val="0"/>
          <w:marRight w:val="0"/>
          <w:marTop w:val="0"/>
          <w:marBottom w:val="0"/>
          <w:divBdr>
            <w:top w:val="none" w:sz="0" w:space="0" w:color="auto"/>
            <w:left w:val="none" w:sz="0" w:space="0" w:color="auto"/>
            <w:bottom w:val="none" w:sz="0" w:space="0" w:color="auto"/>
            <w:right w:val="none" w:sz="0" w:space="0" w:color="auto"/>
          </w:divBdr>
        </w:div>
        <w:div w:id="366879632">
          <w:marLeft w:val="0"/>
          <w:marRight w:val="0"/>
          <w:marTop w:val="0"/>
          <w:marBottom w:val="0"/>
          <w:divBdr>
            <w:top w:val="none" w:sz="0" w:space="0" w:color="auto"/>
            <w:left w:val="none" w:sz="0" w:space="0" w:color="auto"/>
            <w:bottom w:val="none" w:sz="0" w:space="0" w:color="auto"/>
            <w:right w:val="none" w:sz="0" w:space="0" w:color="auto"/>
          </w:divBdr>
        </w:div>
        <w:div w:id="1376270916">
          <w:marLeft w:val="0"/>
          <w:marRight w:val="0"/>
          <w:marTop w:val="0"/>
          <w:marBottom w:val="0"/>
          <w:divBdr>
            <w:top w:val="none" w:sz="0" w:space="0" w:color="auto"/>
            <w:left w:val="none" w:sz="0" w:space="0" w:color="auto"/>
            <w:bottom w:val="none" w:sz="0" w:space="0" w:color="auto"/>
            <w:right w:val="none" w:sz="0" w:space="0" w:color="auto"/>
          </w:divBdr>
        </w:div>
        <w:div w:id="1492405112">
          <w:marLeft w:val="0"/>
          <w:marRight w:val="0"/>
          <w:marTop w:val="0"/>
          <w:marBottom w:val="0"/>
          <w:divBdr>
            <w:top w:val="none" w:sz="0" w:space="0" w:color="auto"/>
            <w:left w:val="none" w:sz="0" w:space="0" w:color="auto"/>
            <w:bottom w:val="none" w:sz="0" w:space="0" w:color="auto"/>
            <w:right w:val="none" w:sz="0" w:space="0" w:color="auto"/>
          </w:divBdr>
        </w:div>
        <w:div w:id="1321932234">
          <w:marLeft w:val="0"/>
          <w:marRight w:val="0"/>
          <w:marTop w:val="0"/>
          <w:marBottom w:val="0"/>
          <w:divBdr>
            <w:top w:val="none" w:sz="0" w:space="0" w:color="auto"/>
            <w:left w:val="none" w:sz="0" w:space="0" w:color="auto"/>
            <w:bottom w:val="none" w:sz="0" w:space="0" w:color="auto"/>
            <w:right w:val="none" w:sz="0" w:space="0" w:color="auto"/>
          </w:divBdr>
        </w:div>
        <w:div w:id="2135753714">
          <w:marLeft w:val="0"/>
          <w:marRight w:val="0"/>
          <w:marTop w:val="0"/>
          <w:marBottom w:val="0"/>
          <w:divBdr>
            <w:top w:val="none" w:sz="0" w:space="0" w:color="auto"/>
            <w:left w:val="none" w:sz="0" w:space="0" w:color="auto"/>
            <w:bottom w:val="none" w:sz="0" w:space="0" w:color="auto"/>
            <w:right w:val="none" w:sz="0" w:space="0" w:color="auto"/>
          </w:divBdr>
        </w:div>
        <w:div w:id="1696154585">
          <w:marLeft w:val="0"/>
          <w:marRight w:val="0"/>
          <w:marTop w:val="0"/>
          <w:marBottom w:val="0"/>
          <w:divBdr>
            <w:top w:val="none" w:sz="0" w:space="0" w:color="auto"/>
            <w:left w:val="none" w:sz="0" w:space="0" w:color="auto"/>
            <w:bottom w:val="none" w:sz="0" w:space="0" w:color="auto"/>
            <w:right w:val="none" w:sz="0" w:space="0" w:color="auto"/>
          </w:divBdr>
        </w:div>
        <w:div w:id="1935898634">
          <w:marLeft w:val="0"/>
          <w:marRight w:val="0"/>
          <w:marTop w:val="0"/>
          <w:marBottom w:val="0"/>
          <w:divBdr>
            <w:top w:val="none" w:sz="0" w:space="0" w:color="auto"/>
            <w:left w:val="none" w:sz="0" w:space="0" w:color="auto"/>
            <w:bottom w:val="none" w:sz="0" w:space="0" w:color="auto"/>
            <w:right w:val="none" w:sz="0" w:space="0" w:color="auto"/>
          </w:divBdr>
        </w:div>
        <w:div w:id="1010058491">
          <w:marLeft w:val="0"/>
          <w:marRight w:val="0"/>
          <w:marTop w:val="0"/>
          <w:marBottom w:val="0"/>
          <w:divBdr>
            <w:top w:val="none" w:sz="0" w:space="0" w:color="auto"/>
            <w:left w:val="none" w:sz="0" w:space="0" w:color="auto"/>
            <w:bottom w:val="none" w:sz="0" w:space="0" w:color="auto"/>
            <w:right w:val="none" w:sz="0" w:space="0" w:color="auto"/>
          </w:divBdr>
        </w:div>
        <w:div w:id="1819684907">
          <w:marLeft w:val="0"/>
          <w:marRight w:val="0"/>
          <w:marTop w:val="0"/>
          <w:marBottom w:val="0"/>
          <w:divBdr>
            <w:top w:val="none" w:sz="0" w:space="0" w:color="auto"/>
            <w:left w:val="none" w:sz="0" w:space="0" w:color="auto"/>
            <w:bottom w:val="none" w:sz="0" w:space="0" w:color="auto"/>
            <w:right w:val="none" w:sz="0" w:space="0" w:color="auto"/>
          </w:divBdr>
        </w:div>
        <w:div w:id="91707489">
          <w:marLeft w:val="0"/>
          <w:marRight w:val="0"/>
          <w:marTop w:val="0"/>
          <w:marBottom w:val="0"/>
          <w:divBdr>
            <w:top w:val="none" w:sz="0" w:space="0" w:color="auto"/>
            <w:left w:val="none" w:sz="0" w:space="0" w:color="auto"/>
            <w:bottom w:val="none" w:sz="0" w:space="0" w:color="auto"/>
            <w:right w:val="none" w:sz="0" w:space="0" w:color="auto"/>
          </w:divBdr>
        </w:div>
        <w:div w:id="866019210">
          <w:marLeft w:val="0"/>
          <w:marRight w:val="0"/>
          <w:marTop w:val="0"/>
          <w:marBottom w:val="0"/>
          <w:divBdr>
            <w:top w:val="none" w:sz="0" w:space="0" w:color="auto"/>
            <w:left w:val="none" w:sz="0" w:space="0" w:color="auto"/>
            <w:bottom w:val="none" w:sz="0" w:space="0" w:color="auto"/>
            <w:right w:val="none" w:sz="0" w:space="0" w:color="auto"/>
          </w:divBdr>
        </w:div>
        <w:div w:id="801464970">
          <w:marLeft w:val="0"/>
          <w:marRight w:val="0"/>
          <w:marTop w:val="0"/>
          <w:marBottom w:val="0"/>
          <w:divBdr>
            <w:top w:val="none" w:sz="0" w:space="0" w:color="auto"/>
            <w:left w:val="none" w:sz="0" w:space="0" w:color="auto"/>
            <w:bottom w:val="none" w:sz="0" w:space="0" w:color="auto"/>
            <w:right w:val="none" w:sz="0" w:space="0" w:color="auto"/>
          </w:divBdr>
        </w:div>
        <w:div w:id="2067141033">
          <w:marLeft w:val="0"/>
          <w:marRight w:val="0"/>
          <w:marTop w:val="0"/>
          <w:marBottom w:val="0"/>
          <w:divBdr>
            <w:top w:val="none" w:sz="0" w:space="0" w:color="auto"/>
            <w:left w:val="none" w:sz="0" w:space="0" w:color="auto"/>
            <w:bottom w:val="none" w:sz="0" w:space="0" w:color="auto"/>
            <w:right w:val="none" w:sz="0" w:space="0" w:color="auto"/>
          </w:divBdr>
        </w:div>
        <w:div w:id="46340159">
          <w:marLeft w:val="0"/>
          <w:marRight w:val="0"/>
          <w:marTop w:val="0"/>
          <w:marBottom w:val="0"/>
          <w:divBdr>
            <w:top w:val="none" w:sz="0" w:space="0" w:color="auto"/>
            <w:left w:val="none" w:sz="0" w:space="0" w:color="auto"/>
            <w:bottom w:val="none" w:sz="0" w:space="0" w:color="auto"/>
            <w:right w:val="none" w:sz="0" w:space="0" w:color="auto"/>
          </w:divBdr>
        </w:div>
        <w:div w:id="1114905418">
          <w:marLeft w:val="0"/>
          <w:marRight w:val="0"/>
          <w:marTop w:val="0"/>
          <w:marBottom w:val="0"/>
          <w:divBdr>
            <w:top w:val="none" w:sz="0" w:space="0" w:color="auto"/>
            <w:left w:val="none" w:sz="0" w:space="0" w:color="auto"/>
            <w:bottom w:val="none" w:sz="0" w:space="0" w:color="auto"/>
            <w:right w:val="none" w:sz="0" w:space="0" w:color="auto"/>
          </w:divBdr>
        </w:div>
        <w:div w:id="2135361732">
          <w:marLeft w:val="0"/>
          <w:marRight w:val="0"/>
          <w:marTop w:val="0"/>
          <w:marBottom w:val="0"/>
          <w:divBdr>
            <w:top w:val="none" w:sz="0" w:space="0" w:color="auto"/>
            <w:left w:val="none" w:sz="0" w:space="0" w:color="auto"/>
            <w:bottom w:val="none" w:sz="0" w:space="0" w:color="auto"/>
            <w:right w:val="none" w:sz="0" w:space="0" w:color="auto"/>
          </w:divBdr>
        </w:div>
        <w:div w:id="1364407282">
          <w:marLeft w:val="0"/>
          <w:marRight w:val="0"/>
          <w:marTop w:val="0"/>
          <w:marBottom w:val="0"/>
          <w:divBdr>
            <w:top w:val="none" w:sz="0" w:space="0" w:color="auto"/>
            <w:left w:val="none" w:sz="0" w:space="0" w:color="auto"/>
            <w:bottom w:val="none" w:sz="0" w:space="0" w:color="auto"/>
            <w:right w:val="none" w:sz="0" w:space="0" w:color="auto"/>
          </w:divBdr>
        </w:div>
        <w:div w:id="1638996507">
          <w:marLeft w:val="0"/>
          <w:marRight w:val="0"/>
          <w:marTop w:val="0"/>
          <w:marBottom w:val="0"/>
          <w:divBdr>
            <w:top w:val="none" w:sz="0" w:space="0" w:color="auto"/>
            <w:left w:val="none" w:sz="0" w:space="0" w:color="auto"/>
            <w:bottom w:val="none" w:sz="0" w:space="0" w:color="auto"/>
            <w:right w:val="none" w:sz="0" w:space="0" w:color="auto"/>
          </w:divBdr>
        </w:div>
        <w:div w:id="39525517">
          <w:marLeft w:val="0"/>
          <w:marRight w:val="0"/>
          <w:marTop w:val="0"/>
          <w:marBottom w:val="0"/>
          <w:divBdr>
            <w:top w:val="none" w:sz="0" w:space="0" w:color="auto"/>
            <w:left w:val="none" w:sz="0" w:space="0" w:color="auto"/>
            <w:bottom w:val="none" w:sz="0" w:space="0" w:color="auto"/>
            <w:right w:val="none" w:sz="0" w:space="0" w:color="auto"/>
          </w:divBdr>
        </w:div>
        <w:div w:id="1384063788">
          <w:marLeft w:val="0"/>
          <w:marRight w:val="0"/>
          <w:marTop w:val="0"/>
          <w:marBottom w:val="0"/>
          <w:divBdr>
            <w:top w:val="none" w:sz="0" w:space="0" w:color="auto"/>
            <w:left w:val="none" w:sz="0" w:space="0" w:color="auto"/>
            <w:bottom w:val="none" w:sz="0" w:space="0" w:color="auto"/>
            <w:right w:val="none" w:sz="0" w:space="0" w:color="auto"/>
          </w:divBdr>
        </w:div>
        <w:div w:id="1423604869">
          <w:marLeft w:val="0"/>
          <w:marRight w:val="0"/>
          <w:marTop w:val="0"/>
          <w:marBottom w:val="0"/>
          <w:divBdr>
            <w:top w:val="none" w:sz="0" w:space="0" w:color="auto"/>
            <w:left w:val="none" w:sz="0" w:space="0" w:color="auto"/>
            <w:bottom w:val="none" w:sz="0" w:space="0" w:color="auto"/>
            <w:right w:val="none" w:sz="0" w:space="0" w:color="auto"/>
          </w:divBdr>
        </w:div>
        <w:div w:id="389769491">
          <w:marLeft w:val="0"/>
          <w:marRight w:val="0"/>
          <w:marTop w:val="0"/>
          <w:marBottom w:val="0"/>
          <w:divBdr>
            <w:top w:val="none" w:sz="0" w:space="0" w:color="auto"/>
            <w:left w:val="none" w:sz="0" w:space="0" w:color="auto"/>
            <w:bottom w:val="none" w:sz="0" w:space="0" w:color="auto"/>
            <w:right w:val="none" w:sz="0" w:space="0" w:color="auto"/>
          </w:divBdr>
        </w:div>
      </w:divsChild>
    </w:div>
    <w:div w:id="852039812">
      <w:bodyDiv w:val="1"/>
      <w:marLeft w:val="0"/>
      <w:marRight w:val="0"/>
      <w:marTop w:val="0"/>
      <w:marBottom w:val="0"/>
      <w:divBdr>
        <w:top w:val="none" w:sz="0" w:space="0" w:color="auto"/>
        <w:left w:val="none" w:sz="0" w:space="0" w:color="auto"/>
        <w:bottom w:val="none" w:sz="0" w:space="0" w:color="auto"/>
        <w:right w:val="none" w:sz="0" w:space="0" w:color="auto"/>
      </w:divBdr>
    </w:div>
    <w:div w:id="1286422104">
      <w:bodyDiv w:val="1"/>
      <w:marLeft w:val="0"/>
      <w:marRight w:val="0"/>
      <w:marTop w:val="0"/>
      <w:marBottom w:val="0"/>
      <w:divBdr>
        <w:top w:val="none" w:sz="0" w:space="0" w:color="auto"/>
        <w:left w:val="none" w:sz="0" w:space="0" w:color="auto"/>
        <w:bottom w:val="none" w:sz="0" w:space="0" w:color="auto"/>
        <w:right w:val="none" w:sz="0" w:space="0" w:color="auto"/>
      </w:divBdr>
    </w:div>
    <w:div w:id="1657613619">
      <w:bodyDiv w:val="1"/>
      <w:marLeft w:val="0"/>
      <w:marRight w:val="0"/>
      <w:marTop w:val="0"/>
      <w:marBottom w:val="0"/>
      <w:divBdr>
        <w:top w:val="none" w:sz="0" w:space="0" w:color="auto"/>
        <w:left w:val="none" w:sz="0" w:space="0" w:color="auto"/>
        <w:bottom w:val="none" w:sz="0" w:space="0" w:color="auto"/>
        <w:right w:val="none" w:sz="0" w:space="0" w:color="auto"/>
      </w:divBdr>
    </w:div>
    <w:div w:id="1679425738">
      <w:bodyDiv w:val="1"/>
      <w:marLeft w:val="0"/>
      <w:marRight w:val="0"/>
      <w:marTop w:val="0"/>
      <w:marBottom w:val="0"/>
      <w:divBdr>
        <w:top w:val="none" w:sz="0" w:space="0" w:color="auto"/>
        <w:left w:val="none" w:sz="0" w:space="0" w:color="auto"/>
        <w:bottom w:val="none" w:sz="0" w:space="0" w:color="auto"/>
        <w:right w:val="none" w:sz="0" w:space="0" w:color="auto"/>
      </w:divBdr>
    </w:div>
    <w:div w:id="1728336770">
      <w:bodyDiv w:val="1"/>
      <w:marLeft w:val="0"/>
      <w:marRight w:val="0"/>
      <w:marTop w:val="0"/>
      <w:marBottom w:val="0"/>
      <w:divBdr>
        <w:top w:val="none" w:sz="0" w:space="0" w:color="auto"/>
        <w:left w:val="none" w:sz="0" w:space="0" w:color="auto"/>
        <w:bottom w:val="none" w:sz="0" w:space="0" w:color="auto"/>
        <w:right w:val="none" w:sz="0" w:space="0" w:color="auto"/>
      </w:divBdr>
    </w:div>
    <w:div w:id="188016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ccms.edu/" TargetMode="External"/><Relationship Id="rId18" Type="http://schemas.openxmlformats.org/officeDocument/2006/relationships/hyperlink" Target="https://www.tstc.edu/" TargetMode="External"/><Relationship Id="rId26" Type="http://schemas.openxmlformats.org/officeDocument/2006/relationships/hyperlink" Target="https://twitter.com/OxnardCollege" TargetMode="External"/><Relationship Id="rId3" Type="http://schemas.openxmlformats.org/officeDocument/2006/relationships/settings" Target="settings.xml"/><Relationship Id="rId21" Type="http://schemas.openxmlformats.org/officeDocument/2006/relationships/hyperlink" Target="mailto:jschuelke@vcccd.edu" TargetMode="External"/><Relationship Id="rId7" Type="http://schemas.openxmlformats.org/officeDocument/2006/relationships/image" Target="media/image1.png"/><Relationship Id="rId12" Type="http://schemas.openxmlformats.org/officeDocument/2006/relationships/hyperlink" Target="https://www.frontrange.edu/index.html" TargetMode="External"/><Relationship Id="rId17" Type="http://schemas.openxmlformats.org/officeDocument/2006/relationships/hyperlink" Target="https://www.solacc.edu/" TargetMode="External"/><Relationship Id="rId25" Type="http://schemas.openxmlformats.org/officeDocument/2006/relationships/hyperlink" Target="https://www.linkedin.com/school/oxnard-college/" TargetMode="External"/><Relationship Id="rId2" Type="http://schemas.openxmlformats.org/officeDocument/2006/relationships/styles" Target="styles.xml"/><Relationship Id="rId16" Type="http://schemas.openxmlformats.org/officeDocument/2006/relationships/hyperlink" Target="https://southcentral.edu/" TargetMode="External"/><Relationship Id="rId20" Type="http://schemas.openxmlformats.org/officeDocument/2006/relationships/hyperlink" Target="https://oxnardcollegefoundation.org/metallica-scholar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umbiastate.edu/" TargetMode="External"/><Relationship Id="rId24" Type="http://schemas.openxmlformats.org/officeDocument/2006/relationships/hyperlink" Target="https://www.instagram.com/oxnardcollege_official/" TargetMode="External"/><Relationship Id="rId5" Type="http://schemas.openxmlformats.org/officeDocument/2006/relationships/footnotes" Target="footnotes.xml"/><Relationship Id="rId15" Type="http://schemas.openxmlformats.org/officeDocument/2006/relationships/hyperlink" Target="https://oxnardcollege.edu/" TargetMode="External"/><Relationship Id="rId23" Type="http://schemas.openxmlformats.org/officeDocument/2006/relationships/hyperlink" Target="https://www.facebook.com/oxnardcollege/" TargetMode="External"/><Relationship Id="rId28" Type="http://schemas.openxmlformats.org/officeDocument/2006/relationships/footer" Target="footer1.xml"/><Relationship Id="rId10" Type="http://schemas.openxmlformats.org/officeDocument/2006/relationships/hyperlink" Target="https://www.cwc.edu/" TargetMode="External"/><Relationship Id="rId19" Type="http://schemas.openxmlformats.org/officeDocument/2006/relationships/hyperlink" Target="https://www.wdt.edu/" TargetMode="External"/><Relationship Id="rId4" Type="http://schemas.openxmlformats.org/officeDocument/2006/relationships/webSettings" Target="webSettings.xml"/><Relationship Id="rId9" Type="http://schemas.openxmlformats.org/officeDocument/2006/relationships/hyperlink" Target="https://www.atc.edu/" TargetMode="External"/><Relationship Id="rId14" Type="http://schemas.openxmlformats.org/officeDocument/2006/relationships/hyperlink" Target="https://www.nwtc.edu/" TargetMode="External"/><Relationship Id="rId22" Type="http://schemas.openxmlformats.org/officeDocument/2006/relationships/hyperlink" Target="http://oxnardcollege.edu/" TargetMode="External"/><Relationship Id="rId27" Type="http://schemas.openxmlformats.org/officeDocument/2006/relationships/hyperlink" Target="mailto:jschuelke@vcccd.edu"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6141</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Dufner</dc:creator>
  <cp:keywords/>
  <dc:description/>
  <cp:lastModifiedBy>Allie Frazier</cp:lastModifiedBy>
  <cp:revision>4</cp:revision>
  <cp:lastPrinted>2023-08-21T19:59:00Z</cp:lastPrinted>
  <dcterms:created xsi:type="dcterms:W3CDTF">2023-08-21T19:59:00Z</dcterms:created>
  <dcterms:modified xsi:type="dcterms:W3CDTF">2023-08-21T20:03:00Z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c2530fa9d8425656b57ac39620a12f6586445c612a63b100cff720435f270336</vt:lpwstr>
  </property>
</Properties>
</file>