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5E7" w:rsidRPr="00D25231" w:rsidRDefault="004F35E7" w:rsidP="004F35E7">
      <w:pPr>
        <w:spacing w:after="0" w:line="240" w:lineRule="auto"/>
        <w:jc w:val="center"/>
        <w:outlineLvl w:val="0"/>
        <w:rPr>
          <w:rFonts w:ascii="Times New Roman" w:hAnsi="Times New Roman"/>
          <w:b/>
          <w:sz w:val="24"/>
          <w:u w:val="single"/>
        </w:rPr>
      </w:pPr>
      <w:bookmarkStart w:id="0" w:name="_GoBack"/>
      <w:bookmarkEnd w:id="0"/>
      <w:r w:rsidRPr="00D25231">
        <w:rPr>
          <w:rFonts w:ascii="Times New Roman" w:hAnsi="Times New Roman"/>
          <w:b/>
          <w:sz w:val="24"/>
          <w:u w:val="single"/>
        </w:rPr>
        <w:t>Oxnard College Academic Senate</w:t>
      </w:r>
    </w:p>
    <w:p w:rsidR="004F35E7" w:rsidRPr="00D25231" w:rsidRDefault="004F35E7" w:rsidP="004F35E7">
      <w:pPr>
        <w:spacing w:after="0" w:line="240" w:lineRule="auto"/>
        <w:jc w:val="center"/>
        <w:outlineLvl w:val="0"/>
        <w:rPr>
          <w:rFonts w:ascii="Times New Roman" w:hAnsi="Times New Roman"/>
          <w:b/>
          <w:sz w:val="24"/>
          <w:u w:val="single"/>
        </w:rPr>
      </w:pPr>
      <w:r w:rsidRPr="00D25231">
        <w:rPr>
          <w:rFonts w:ascii="Times New Roman" w:hAnsi="Times New Roman"/>
          <w:b/>
          <w:sz w:val="24"/>
          <w:u w:val="single"/>
        </w:rPr>
        <w:t>MINUTES</w:t>
      </w:r>
    </w:p>
    <w:p w:rsidR="004F35E7" w:rsidRPr="00D25231" w:rsidRDefault="004F35E7" w:rsidP="00334577">
      <w:pPr>
        <w:spacing w:after="0" w:line="240" w:lineRule="auto"/>
        <w:jc w:val="center"/>
        <w:rPr>
          <w:rFonts w:ascii="Times New Roman" w:hAnsi="Times New Roman"/>
          <w:b/>
          <w:sz w:val="24"/>
          <w:u w:val="single"/>
        </w:rPr>
      </w:pPr>
      <w:r w:rsidRPr="00D25231">
        <w:rPr>
          <w:rFonts w:ascii="Times New Roman" w:hAnsi="Times New Roman"/>
          <w:b/>
          <w:sz w:val="24"/>
          <w:u w:val="single"/>
        </w:rPr>
        <w:t xml:space="preserve">Date:  </w:t>
      </w:r>
      <w:r w:rsidR="00334577" w:rsidRPr="00D25231">
        <w:rPr>
          <w:rFonts w:ascii="Times New Roman" w:hAnsi="Times New Roman"/>
          <w:b/>
          <w:sz w:val="24"/>
          <w:u w:val="single"/>
        </w:rPr>
        <w:t>December 9</w:t>
      </w:r>
      <w:r w:rsidRPr="00D25231">
        <w:rPr>
          <w:rFonts w:ascii="Times New Roman" w:hAnsi="Times New Roman"/>
          <w:b/>
          <w:sz w:val="24"/>
          <w:u w:val="single"/>
        </w:rPr>
        <w:t>, 2013</w:t>
      </w:r>
    </w:p>
    <w:p w:rsidR="004F35E7" w:rsidRPr="00110849" w:rsidRDefault="004F35E7" w:rsidP="004F35E7">
      <w:pPr>
        <w:ind w:firstLine="720"/>
        <w:rPr>
          <w:rFonts w:ascii="Times New Roman" w:hAnsi="Times New Roman"/>
          <w:sz w:val="18"/>
        </w:rPr>
      </w:pPr>
      <w:r>
        <w:rPr>
          <w:rFonts w:ascii="Times New Roman" w:hAnsi="Times New Roman"/>
          <w:sz w:val="18"/>
        </w:rPr>
        <w:t>Members present and absent:</w:t>
      </w:r>
    </w:p>
    <w:tbl>
      <w:tblPr>
        <w:tblW w:w="0" w:type="auto"/>
        <w:jc w:val="center"/>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13"/>
        <w:gridCol w:w="5660"/>
        <w:gridCol w:w="6"/>
      </w:tblGrid>
      <w:tr w:rsidR="004F35E7" w:rsidRPr="00110849" w:rsidTr="00E70778">
        <w:trPr>
          <w:gridAfter w:val="1"/>
          <w:wAfter w:w="6" w:type="dxa"/>
          <w:jc w:val="center"/>
        </w:trPr>
        <w:tc>
          <w:tcPr>
            <w:tcW w:w="9489" w:type="dxa"/>
            <w:gridSpan w:val="3"/>
            <w:shd w:val="clear" w:color="auto" w:fill="E6E6E6"/>
            <w:vAlign w:val="center"/>
          </w:tcPr>
          <w:p w:rsidR="004F35E7" w:rsidRPr="00110849" w:rsidRDefault="004F35E7" w:rsidP="00E70778">
            <w:pPr>
              <w:rPr>
                <w:rFonts w:ascii="Times New Roman" w:hAnsi="Times New Roman"/>
                <w:sz w:val="18"/>
              </w:rPr>
            </w:pPr>
            <w:r w:rsidRPr="00110849">
              <w:rPr>
                <w:rFonts w:ascii="Times New Roman" w:hAnsi="Times New Roman"/>
                <w:b/>
                <w:sz w:val="18"/>
              </w:rPr>
              <w:t>Academic Senate Executive Board</w:t>
            </w:r>
          </w:p>
        </w:tc>
      </w:tr>
      <w:tr w:rsidR="004F35E7" w:rsidRPr="00110849" w:rsidTr="00E70778">
        <w:trPr>
          <w:gridAfter w:val="1"/>
          <w:wAfter w:w="6" w:type="dxa"/>
          <w:trHeight w:val="368"/>
          <w:jc w:val="center"/>
        </w:trPr>
        <w:tc>
          <w:tcPr>
            <w:tcW w:w="3829" w:type="dxa"/>
            <w:gridSpan w:val="2"/>
          </w:tcPr>
          <w:p w:rsidR="004F35E7" w:rsidRPr="00110849" w:rsidRDefault="004F35E7" w:rsidP="00E70778">
            <w:pPr>
              <w:rPr>
                <w:rFonts w:ascii="Times New Roman" w:hAnsi="Times New Roman"/>
                <w:sz w:val="18"/>
              </w:rPr>
            </w:pPr>
            <w:r w:rsidRPr="00110849">
              <w:rPr>
                <w:rFonts w:ascii="Times New Roman" w:hAnsi="Times New Roman"/>
                <w:sz w:val="18"/>
              </w:rPr>
              <w:t>Linda Kamaila, President</w:t>
            </w:r>
          </w:p>
        </w:tc>
        <w:tc>
          <w:tcPr>
            <w:tcW w:w="5660" w:type="dxa"/>
          </w:tcPr>
          <w:p w:rsidR="004F35E7" w:rsidRPr="00110849" w:rsidRDefault="004F35E7" w:rsidP="00E70778">
            <w:pPr>
              <w:rPr>
                <w:rFonts w:ascii="Times New Roman" w:hAnsi="Times New Roman"/>
                <w:sz w:val="18"/>
              </w:rPr>
            </w:pPr>
            <w:r w:rsidRPr="00110849">
              <w:rPr>
                <w:rFonts w:ascii="Times New Roman" w:hAnsi="Times New Roman"/>
                <w:sz w:val="18"/>
              </w:rPr>
              <w:t xml:space="preserve">Present   </w:t>
            </w:r>
          </w:p>
        </w:tc>
      </w:tr>
      <w:tr w:rsidR="004F35E7" w:rsidRPr="00110849" w:rsidTr="00E70778">
        <w:trPr>
          <w:gridAfter w:val="1"/>
          <w:wAfter w:w="6" w:type="dxa"/>
          <w:trHeight w:val="323"/>
          <w:jc w:val="center"/>
        </w:trPr>
        <w:tc>
          <w:tcPr>
            <w:tcW w:w="3829" w:type="dxa"/>
            <w:gridSpan w:val="2"/>
          </w:tcPr>
          <w:p w:rsidR="004F35E7" w:rsidRPr="00110849" w:rsidRDefault="004F35E7" w:rsidP="00E70778">
            <w:pPr>
              <w:rPr>
                <w:rFonts w:ascii="Times New Roman" w:hAnsi="Times New Roman"/>
                <w:sz w:val="18"/>
              </w:rPr>
            </w:pPr>
            <w:r w:rsidRPr="00110849">
              <w:rPr>
                <w:rFonts w:ascii="Times New Roman" w:hAnsi="Times New Roman"/>
                <w:sz w:val="18"/>
              </w:rPr>
              <w:t>Robert Cabral, Vice President</w:t>
            </w:r>
          </w:p>
        </w:tc>
        <w:tc>
          <w:tcPr>
            <w:tcW w:w="5660" w:type="dxa"/>
          </w:tcPr>
          <w:p w:rsidR="004F35E7" w:rsidRPr="00110849" w:rsidRDefault="004F35E7" w:rsidP="00E70778">
            <w:pPr>
              <w:rPr>
                <w:rFonts w:ascii="Times New Roman" w:hAnsi="Times New Roman"/>
                <w:sz w:val="18"/>
              </w:rPr>
            </w:pPr>
            <w:r>
              <w:rPr>
                <w:rFonts w:ascii="Times New Roman" w:hAnsi="Times New Roman"/>
                <w:sz w:val="18"/>
              </w:rPr>
              <w:t>Present</w:t>
            </w:r>
            <w:r w:rsidRPr="00110849">
              <w:rPr>
                <w:rFonts w:ascii="Times New Roman" w:hAnsi="Times New Roman"/>
                <w:sz w:val="18"/>
              </w:rPr>
              <w:t xml:space="preserve"> </w:t>
            </w:r>
          </w:p>
        </w:tc>
      </w:tr>
      <w:tr w:rsidR="004F35E7" w:rsidRPr="00110849" w:rsidTr="00E70778">
        <w:trPr>
          <w:gridAfter w:val="1"/>
          <w:wAfter w:w="6" w:type="dxa"/>
          <w:jc w:val="center"/>
        </w:trPr>
        <w:tc>
          <w:tcPr>
            <w:tcW w:w="3829" w:type="dxa"/>
            <w:gridSpan w:val="2"/>
          </w:tcPr>
          <w:p w:rsidR="004F35E7" w:rsidRPr="00110849" w:rsidRDefault="004F35E7" w:rsidP="00E70778">
            <w:pPr>
              <w:rPr>
                <w:rFonts w:ascii="Times New Roman" w:hAnsi="Times New Roman"/>
                <w:sz w:val="18"/>
              </w:rPr>
            </w:pPr>
            <w:r w:rsidRPr="00110849">
              <w:rPr>
                <w:rFonts w:ascii="Times New Roman" w:hAnsi="Times New Roman"/>
                <w:sz w:val="18"/>
              </w:rPr>
              <w:t>Diane Eberhardy, Treasurer</w:t>
            </w:r>
          </w:p>
        </w:tc>
        <w:tc>
          <w:tcPr>
            <w:tcW w:w="5660" w:type="dxa"/>
          </w:tcPr>
          <w:p w:rsidR="004F35E7" w:rsidRPr="00110849" w:rsidRDefault="004F35E7" w:rsidP="00E70778">
            <w:pPr>
              <w:rPr>
                <w:rFonts w:ascii="Times New Roman" w:hAnsi="Times New Roman"/>
                <w:sz w:val="18"/>
              </w:rPr>
            </w:pPr>
            <w:r w:rsidRPr="00110849">
              <w:rPr>
                <w:rFonts w:ascii="Times New Roman" w:hAnsi="Times New Roman"/>
                <w:sz w:val="18"/>
              </w:rPr>
              <w:t>Present</w:t>
            </w:r>
          </w:p>
        </w:tc>
      </w:tr>
      <w:tr w:rsidR="004F35E7" w:rsidRPr="00110849" w:rsidTr="00E70778">
        <w:trPr>
          <w:gridAfter w:val="1"/>
          <w:wAfter w:w="6" w:type="dxa"/>
          <w:trHeight w:val="305"/>
          <w:jc w:val="center"/>
        </w:trPr>
        <w:tc>
          <w:tcPr>
            <w:tcW w:w="3829" w:type="dxa"/>
            <w:gridSpan w:val="2"/>
          </w:tcPr>
          <w:p w:rsidR="004F35E7" w:rsidRPr="00110849" w:rsidRDefault="004F35E7" w:rsidP="00E70778">
            <w:pPr>
              <w:rPr>
                <w:rFonts w:ascii="Times New Roman" w:hAnsi="Times New Roman"/>
                <w:sz w:val="18"/>
              </w:rPr>
            </w:pPr>
            <w:r w:rsidRPr="00110849">
              <w:rPr>
                <w:rFonts w:ascii="Times New Roman" w:hAnsi="Times New Roman"/>
                <w:sz w:val="18"/>
              </w:rPr>
              <w:t>Amy Edwards, Secretary</w:t>
            </w:r>
          </w:p>
        </w:tc>
        <w:tc>
          <w:tcPr>
            <w:tcW w:w="5660" w:type="dxa"/>
          </w:tcPr>
          <w:p w:rsidR="004F35E7" w:rsidRPr="00110849" w:rsidRDefault="004F35E7" w:rsidP="00E70778">
            <w:pPr>
              <w:rPr>
                <w:rFonts w:ascii="Times New Roman" w:hAnsi="Times New Roman"/>
                <w:sz w:val="18"/>
              </w:rPr>
            </w:pPr>
            <w:r>
              <w:rPr>
                <w:rFonts w:ascii="Times New Roman" w:hAnsi="Times New Roman"/>
                <w:sz w:val="18"/>
              </w:rPr>
              <w:t xml:space="preserve">Present </w:t>
            </w:r>
          </w:p>
        </w:tc>
      </w:tr>
      <w:tr w:rsidR="004F35E7" w:rsidRPr="00110849" w:rsidTr="00E70778">
        <w:trPr>
          <w:gridAfter w:val="1"/>
          <w:wAfter w:w="6" w:type="dxa"/>
          <w:trHeight w:val="260"/>
          <w:jc w:val="center"/>
        </w:trPr>
        <w:tc>
          <w:tcPr>
            <w:tcW w:w="3829" w:type="dxa"/>
            <w:gridSpan w:val="2"/>
            <w:shd w:val="clear" w:color="auto" w:fill="E6E6E6"/>
            <w:vAlign w:val="center"/>
          </w:tcPr>
          <w:p w:rsidR="004F35E7" w:rsidRPr="00110849" w:rsidRDefault="004F35E7" w:rsidP="00E70778">
            <w:pPr>
              <w:rPr>
                <w:rFonts w:ascii="Times New Roman" w:hAnsi="Times New Roman"/>
                <w:sz w:val="18"/>
              </w:rPr>
            </w:pPr>
            <w:r w:rsidRPr="00110849">
              <w:rPr>
                <w:rFonts w:ascii="Times New Roman" w:hAnsi="Times New Roman"/>
                <w:b/>
                <w:sz w:val="18"/>
              </w:rPr>
              <w:t>Department</w:t>
            </w:r>
          </w:p>
        </w:tc>
        <w:tc>
          <w:tcPr>
            <w:tcW w:w="5660" w:type="dxa"/>
            <w:shd w:val="clear" w:color="auto" w:fill="E6E6E6"/>
            <w:vAlign w:val="center"/>
          </w:tcPr>
          <w:p w:rsidR="004F35E7" w:rsidRPr="00110849" w:rsidRDefault="004F35E7" w:rsidP="00E70778">
            <w:pPr>
              <w:rPr>
                <w:rFonts w:ascii="Times New Roman" w:hAnsi="Times New Roman"/>
                <w:sz w:val="18"/>
              </w:rPr>
            </w:pPr>
            <w:r w:rsidRPr="00110849">
              <w:rPr>
                <w:rFonts w:ascii="Times New Roman" w:hAnsi="Times New Roman"/>
                <w:b/>
                <w:sz w:val="18"/>
              </w:rPr>
              <w:t>Senators</w:t>
            </w:r>
          </w:p>
        </w:tc>
      </w:tr>
      <w:tr w:rsidR="004F35E7" w:rsidRPr="00110849" w:rsidTr="00E70778">
        <w:trPr>
          <w:jc w:val="center"/>
        </w:trPr>
        <w:tc>
          <w:tcPr>
            <w:tcW w:w="3816" w:type="dxa"/>
          </w:tcPr>
          <w:p w:rsidR="004F35E7" w:rsidRPr="00110849" w:rsidRDefault="004F35E7" w:rsidP="00E70778">
            <w:pPr>
              <w:spacing w:after="80"/>
              <w:rPr>
                <w:rFonts w:ascii="Times New Roman" w:hAnsi="Times New Roman" w:cs="Times New Roman"/>
                <w:sz w:val="18"/>
              </w:rPr>
            </w:pPr>
            <w:r w:rsidRPr="00110849">
              <w:rPr>
                <w:rFonts w:ascii="Times New Roman" w:hAnsi="Times New Roman" w:cs="Times New Roman"/>
                <w:sz w:val="18"/>
              </w:rPr>
              <w:t>ADS/Paralegal</w:t>
            </w:r>
          </w:p>
        </w:tc>
        <w:tc>
          <w:tcPr>
            <w:tcW w:w="5679" w:type="dxa"/>
            <w:gridSpan w:val="3"/>
          </w:tcPr>
          <w:p w:rsidR="004F35E7" w:rsidRPr="00110849" w:rsidRDefault="004F35E7" w:rsidP="000E31B3">
            <w:pPr>
              <w:spacing w:after="80"/>
              <w:rPr>
                <w:rFonts w:ascii="Times New Roman" w:hAnsi="Times New Roman" w:cs="Times New Roman"/>
                <w:sz w:val="18"/>
                <w:highlight w:val="yellow"/>
              </w:rPr>
            </w:pPr>
            <w:r w:rsidRPr="00110849">
              <w:rPr>
                <w:rFonts w:ascii="Times New Roman" w:hAnsi="Times New Roman" w:cs="Times New Roman"/>
                <w:sz w:val="18"/>
              </w:rPr>
              <w:t xml:space="preserve">1.  </w:t>
            </w:r>
            <w:proofErr w:type="spellStart"/>
            <w:r w:rsidRPr="00110849">
              <w:rPr>
                <w:rFonts w:ascii="Times New Roman" w:hAnsi="Times New Roman" w:cs="Times New Roman"/>
                <w:sz w:val="18"/>
              </w:rPr>
              <w:t>Becca</w:t>
            </w:r>
            <w:proofErr w:type="spellEnd"/>
            <w:r w:rsidRPr="00110849">
              <w:rPr>
                <w:rFonts w:ascii="Times New Roman" w:hAnsi="Times New Roman" w:cs="Times New Roman"/>
                <w:sz w:val="18"/>
              </w:rPr>
              <w:t xml:space="preserve"> Porter, </w:t>
            </w:r>
            <w:r w:rsidR="000E31B3">
              <w:rPr>
                <w:rFonts w:ascii="Times New Roman" w:hAnsi="Times New Roman" w:cs="Times New Roman"/>
                <w:sz w:val="18"/>
              </w:rPr>
              <w:t>Present</w:t>
            </w:r>
            <w:r w:rsidRPr="00110849">
              <w:rPr>
                <w:rFonts w:ascii="Times New Roman" w:hAnsi="Times New Roman" w:cs="Times New Roman"/>
                <w:sz w:val="18"/>
              </w:rPr>
              <w:t xml:space="preserve"> </w:t>
            </w:r>
          </w:p>
        </w:tc>
      </w:tr>
      <w:tr w:rsidR="004F35E7" w:rsidRPr="00110849" w:rsidTr="00E70778">
        <w:trPr>
          <w:jc w:val="center"/>
        </w:trPr>
        <w:tc>
          <w:tcPr>
            <w:tcW w:w="3816" w:type="dxa"/>
          </w:tcPr>
          <w:p w:rsidR="004F35E7" w:rsidRPr="00110849" w:rsidRDefault="004F35E7" w:rsidP="00E70778">
            <w:pPr>
              <w:spacing w:after="80"/>
              <w:rPr>
                <w:rFonts w:ascii="Times New Roman" w:hAnsi="Times New Roman" w:cs="Times New Roman"/>
                <w:sz w:val="18"/>
              </w:rPr>
            </w:pPr>
            <w:r w:rsidRPr="00110849">
              <w:rPr>
                <w:rFonts w:ascii="Times New Roman" w:hAnsi="Times New Roman" w:cs="Times New Roman"/>
                <w:sz w:val="18"/>
              </w:rPr>
              <w:t>CAOT/Office Technology</w:t>
            </w:r>
          </w:p>
        </w:tc>
        <w:tc>
          <w:tcPr>
            <w:tcW w:w="5679" w:type="dxa"/>
            <w:gridSpan w:val="3"/>
          </w:tcPr>
          <w:p w:rsidR="004F35E7" w:rsidRPr="00110849" w:rsidRDefault="004F35E7" w:rsidP="00E70778">
            <w:pPr>
              <w:spacing w:after="80"/>
              <w:rPr>
                <w:rFonts w:ascii="Times New Roman" w:hAnsi="Times New Roman" w:cs="Times New Roman"/>
                <w:sz w:val="18"/>
                <w:highlight w:val="yellow"/>
              </w:rPr>
            </w:pPr>
            <w:r w:rsidRPr="00110849">
              <w:rPr>
                <w:rFonts w:ascii="Times New Roman" w:hAnsi="Times New Roman" w:cs="Times New Roman"/>
                <w:sz w:val="18"/>
              </w:rPr>
              <w:t>1.  Diane Eberhardy, Present</w:t>
            </w:r>
          </w:p>
        </w:tc>
      </w:tr>
      <w:tr w:rsidR="004F35E7" w:rsidRPr="00110849" w:rsidTr="00E70778">
        <w:trPr>
          <w:jc w:val="center"/>
        </w:trPr>
        <w:tc>
          <w:tcPr>
            <w:tcW w:w="3816" w:type="dxa"/>
          </w:tcPr>
          <w:p w:rsidR="004F35E7" w:rsidRPr="00110849" w:rsidRDefault="004F35E7" w:rsidP="00E70778">
            <w:pPr>
              <w:spacing w:after="80"/>
              <w:rPr>
                <w:rFonts w:ascii="Times New Roman" w:hAnsi="Times New Roman" w:cs="Times New Roman"/>
                <w:sz w:val="18"/>
              </w:rPr>
            </w:pPr>
            <w:r w:rsidRPr="00110849">
              <w:rPr>
                <w:rFonts w:ascii="Times New Roman" w:hAnsi="Times New Roman" w:cs="Times New Roman"/>
                <w:sz w:val="18"/>
              </w:rPr>
              <w:t>Child Development</w:t>
            </w:r>
          </w:p>
        </w:tc>
        <w:tc>
          <w:tcPr>
            <w:tcW w:w="5679" w:type="dxa"/>
            <w:gridSpan w:val="3"/>
          </w:tcPr>
          <w:p w:rsidR="004F35E7" w:rsidRPr="00110849" w:rsidRDefault="004F35E7" w:rsidP="00E70778">
            <w:pPr>
              <w:spacing w:after="80"/>
              <w:rPr>
                <w:rFonts w:ascii="Times New Roman" w:hAnsi="Times New Roman" w:cs="Times New Roman"/>
                <w:sz w:val="18"/>
                <w:highlight w:val="yellow"/>
              </w:rPr>
            </w:pPr>
            <w:r w:rsidRPr="00110849">
              <w:rPr>
                <w:rFonts w:ascii="Times New Roman" w:hAnsi="Times New Roman" w:cs="Times New Roman"/>
                <w:sz w:val="18"/>
              </w:rPr>
              <w:t xml:space="preserve">1.  Vacant </w:t>
            </w:r>
          </w:p>
        </w:tc>
      </w:tr>
      <w:tr w:rsidR="004F35E7" w:rsidRPr="00110849" w:rsidTr="00E70778">
        <w:trPr>
          <w:jc w:val="center"/>
        </w:trPr>
        <w:tc>
          <w:tcPr>
            <w:tcW w:w="3816" w:type="dxa"/>
          </w:tcPr>
          <w:p w:rsidR="004F35E7" w:rsidRPr="00110849" w:rsidRDefault="004F35E7" w:rsidP="00E70778">
            <w:pPr>
              <w:spacing w:after="80"/>
              <w:rPr>
                <w:rFonts w:ascii="Times New Roman" w:hAnsi="Times New Roman" w:cs="Times New Roman"/>
                <w:sz w:val="18"/>
              </w:rPr>
            </w:pPr>
            <w:r w:rsidRPr="00110849">
              <w:rPr>
                <w:rFonts w:ascii="Times New Roman" w:hAnsi="Times New Roman" w:cs="Times New Roman"/>
                <w:sz w:val="18"/>
              </w:rPr>
              <w:t>Counseling</w:t>
            </w:r>
          </w:p>
        </w:tc>
        <w:tc>
          <w:tcPr>
            <w:tcW w:w="5679" w:type="dxa"/>
            <w:gridSpan w:val="3"/>
          </w:tcPr>
          <w:p w:rsidR="004F35E7" w:rsidRPr="00110849" w:rsidRDefault="004F35E7" w:rsidP="00E70778">
            <w:pPr>
              <w:spacing w:after="80"/>
              <w:rPr>
                <w:rFonts w:ascii="Times New Roman" w:hAnsi="Times New Roman" w:cs="Times New Roman"/>
                <w:sz w:val="18"/>
              </w:rPr>
            </w:pPr>
            <w:r w:rsidRPr="00110849">
              <w:rPr>
                <w:rFonts w:ascii="Times New Roman" w:hAnsi="Times New Roman" w:cs="Times New Roman"/>
                <w:sz w:val="18"/>
              </w:rPr>
              <w:t xml:space="preserve">1.  Graciela Tortorelli, Present </w:t>
            </w:r>
          </w:p>
        </w:tc>
      </w:tr>
      <w:tr w:rsidR="004F35E7" w:rsidRPr="00110849" w:rsidTr="00E70778">
        <w:trPr>
          <w:jc w:val="center"/>
        </w:trPr>
        <w:tc>
          <w:tcPr>
            <w:tcW w:w="3816" w:type="dxa"/>
          </w:tcPr>
          <w:p w:rsidR="004F35E7" w:rsidRPr="00110849" w:rsidRDefault="004F35E7" w:rsidP="00E70778">
            <w:pPr>
              <w:spacing w:after="80"/>
              <w:rPr>
                <w:rFonts w:ascii="Times New Roman" w:hAnsi="Times New Roman" w:cs="Times New Roman"/>
                <w:sz w:val="18"/>
              </w:rPr>
            </w:pPr>
            <w:r w:rsidRPr="00110849">
              <w:rPr>
                <w:rFonts w:ascii="Times New Roman" w:hAnsi="Times New Roman" w:cs="Times New Roman"/>
                <w:sz w:val="18"/>
              </w:rPr>
              <w:t>Dental Programs</w:t>
            </w:r>
          </w:p>
        </w:tc>
        <w:tc>
          <w:tcPr>
            <w:tcW w:w="5679" w:type="dxa"/>
            <w:gridSpan w:val="3"/>
          </w:tcPr>
          <w:p w:rsidR="004F35E7" w:rsidRPr="00110849" w:rsidRDefault="004F35E7" w:rsidP="00E70778">
            <w:pPr>
              <w:spacing w:after="80"/>
              <w:rPr>
                <w:rFonts w:ascii="Times New Roman" w:hAnsi="Times New Roman" w:cs="Times New Roman"/>
                <w:sz w:val="18"/>
              </w:rPr>
            </w:pPr>
            <w:r w:rsidRPr="00110849">
              <w:rPr>
                <w:rFonts w:ascii="Times New Roman" w:hAnsi="Times New Roman" w:cs="Times New Roman"/>
                <w:sz w:val="18"/>
              </w:rPr>
              <w:t xml:space="preserve">1.  Armine Derdiarian, Absent  </w:t>
            </w:r>
          </w:p>
        </w:tc>
      </w:tr>
      <w:tr w:rsidR="004F35E7" w:rsidRPr="00110849" w:rsidTr="00E70778">
        <w:trPr>
          <w:jc w:val="center"/>
        </w:trPr>
        <w:tc>
          <w:tcPr>
            <w:tcW w:w="3816" w:type="dxa"/>
          </w:tcPr>
          <w:p w:rsidR="004F35E7" w:rsidRPr="00110849" w:rsidRDefault="004F35E7" w:rsidP="00E70778">
            <w:pPr>
              <w:spacing w:after="80"/>
              <w:rPr>
                <w:rFonts w:ascii="Times New Roman" w:hAnsi="Times New Roman" w:cs="Times New Roman"/>
                <w:sz w:val="18"/>
              </w:rPr>
            </w:pPr>
            <w:r w:rsidRPr="00110849">
              <w:rPr>
                <w:rFonts w:ascii="Times New Roman" w:hAnsi="Times New Roman" w:cs="Times New Roman"/>
                <w:sz w:val="18"/>
              </w:rPr>
              <w:t>Fine Arts and Performing Arts</w:t>
            </w:r>
          </w:p>
        </w:tc>
        <w:tc>
          <w:tcPr>
            <w:tcW w:w="5679" w:type="dxa"/>
            <w:gridSpan w:val="3"/>
          </w:tcPr>
          <w:p w:rsidR="004F35E7" w:rsidRPr="00110849" w:rsidRDefault="004F35E7" w:rsidP="00E70778">
            <w:pPr>
              <w:spacing w:after="80"/>
              <w:rPr>
                <w:rFonts w:ascii="Times New Roman" w:hAnsi="Times New Roman" w:cs="Times New Roman"/>
                <w:sz w:val="18"/>
              </w:rPr>
            </w:pPr>
            <w:r w:rsidRPr="00110849">
              <w:rPr>
                <w:rFonts w:ascii="Times New Roman" w:hAnsi="Times New Roman" w:cs="Times New Roman"/>
                <w:sz w:val="18"/>
              </w:rPr>
              <w:t>1.  Vacant</w:t>
            </w:r>
          </w:p>
        </w:tc>
      </w:tr>
      <w:tr w:rsidR="004F35E7" w:rsidRPr="00110849" w:rsidTr="00E70778">
        <w:trPr>
          <w:jc w:val="center"/>
        </w:trPr>
        <w:tc>
          <w:tcPr>
            <w:tcW w:w="3816" w:type="dxa"/>
          </w:tcPr>
          <w:p w:rsidR="004F35E7" w:rsidRPr="00110849" w:rsidRDefault="004F35E7" w:rsidP="00E70778">
            <w:pPr>
              <w:spacing w:after="80"/>
              <w:rPr>
                <w:rFonts w:ascii="Times New Roman" w:hAnsi="Times New Roman" w:cs="Times New Roman"/>
                <w:sz w:val="18"/>
              </w:rPr>
            </w:pPr>
            <w:r w:rsidRPr="00110849">
              <w:rPr>
                <w:rFonts w:ascii="Times New Roman" w:hAnsi="Times New Roman" w:cs="Times New Roman"/>
                <w:sz w:val="18"/>
              </w:rPr>
              <w:t>Fire Programs</w:t>
            </w:r>
          </w:p>
        </w:tc>
        <w:tc>
          <w:tcPr>
            <w:tcW w:w="5679" w:type="dxa"/>
            <w:gridSpan w:val="3"/>
          </w:tcPr>
          <w:p w:rsidR="004F35E7" w:rsidRPr="00110849" w:rsidRDefault="004F35E7" w:rsidP="00E70778">
            <w:pPr>
              <w:spacing w:after="80"/>
              <w:rPr>
                <w:rFonts w:ascii="Times New Roman" w:hAnsi="Times New Roman" w:cs="Times New Roman"/>
                <w:sz w:val="18"/>
              </w:rPr>
            </w:pPr>
            <w:r w:rsidRPr="00110849">
              <w:rPr>
                <w:rFonts w:ascii="Times New Roman" w:hAnsi="Times New Roman" w:cs="Times New Roman"/>
                <w:sz w:val="18"/>
              </w:rPr>
              <w:t>1.  Vacant</w:t>
            </w:r>
          </w:p>
        </w:tc>
      </w:tr>
      <w:tr w:rsidR="004F35E7" w:rsidRPr="00110849" w:rsidTr="00E70778">
        <w:trPr>
          <w:trHeight w:val="1763"/>
          <w:jc w:val="center"/>
        </w:trPr>
        <w:tc>
          <w:tcPr>
            <w:tcW w:w="3816" w:type="dxa"/>
          </w:tcPr>
          <w:p w:rsidR="004F35E7" w:rsidRPr="00110849" w:rsidRDefault="004F35E7" w:rsidP="00E70778">
            <w:pPr>
              <w:spacing w:after="80"/>
              <w:rPr>
                <w:rFonts w:ascii="Times New Roman" w:hAnsi="Times New Roman" w:cs="Times New Roman"/>
                <w:sz w:val="18"/>
              </w:rPr>
            </w:pPr>
            <w:r w:rsidRPr="00110849">
              <w:rPr>
                <w:rFonts w:ascii="Times New Roman" w:hAnsi="Times New Roman" w:cs="Times New Roman"/>
                <w:sz w:val="18"/>
              </w:rPr>
              <w:t>Letters</w:t>
            </w:r>
          </w:p>
        </w:tc>
        <w:tc>
          <w:tcPr>
            <w:tcW w:w="5679" w:type="dxa"/>
            <w:gridSpan w:val="3"/>
          </w:tcPr>
          <w:p w:rsidR="004F35E7" w:rsidRPr="00110849" w:rsidRDefault="004F35E7" w:rsidP="00E70778">
            <w:pPr>
              <w:spacing w:after="80"/>
              <w:rPr>
                <w:rFonts w:ascii="Times New Roman" w:hAnsi="Times New Roman" w:cs="Times New Roman"/>
                <w:sz w:val="18"/>
              </w:rPr>
            </w:pPr>
            <w:r w:rsidRPr="00110849">
              <w:rPr>
                <w:rFonts w:ascii="Times New Roman" w:hAnsi="Times New Roman" w:cs="Times New Roman"/>
                <w:sz w:val="18"/>
              </w:rPr>
              <w:t xml:space="preserve">1.  Teresa Bonham, </w:t>
            </w:r>
            <w:r w:rsidR="00334577">
              <w:rPr>
                <w:rFonts w:ascii="Times New Roman" w:hAnsi="Times New Roman" w:cs="Times New Roman"/>
                <w:sz w:val="18"/>
              </w:rPr>
              <w:t xml:space="preserve">Present </w:t>
            </w:r>
          </w:p>
          <w:p w:rsidR="004F35E7" w:rsidRPr="00110849" w:rsidRDefault="004F35E7" w:rsidP="00E70778">
            <w:pPr>
              <w:spacing w:after="80"/>
              <w:rPr>
                <w:rFonts w:ascii="Times New Roman" w:hAnsi="Times New Roman" w:cs="Times New Roman"/>
                <w:sz w:val="18"/>
              </w:rPr>
            </w:pPr>
            <w:r w:rsidRPr="00110849">
              <w:rPr>
                <w:rFonts w:ascii="Times New Roman" w:hAnsi="Times New Roman" w:cs="Times New Roman"/>
                <w:sz w:val="18"/>
              </w:rPr>
              <w:t xml:space="preserve">2.  Gaylene Croker, </w:t>
            </w:r>
            <w:r w:rsidR="00334577">
              <w:rPr>
                <w:rFonts w:ascii="Times New Roman" w:hAnsi="Times New Roman" w:cs="Times New Roman"/>
                <w:sz w:val="18"/>
              </w:rPr>
              <w:t xml:space="preserve">Proxy: Teresa Bonham </w:t>
            </w:r>
            <w:r w:rsidR="000E31B3">
              <w:rPr>
                <w:rFonts w:ascii="Times New Roman" w:hAnsi="Times New Roman" w:cs="Times New Roman"/>
                <w:sz w:val="18"/>
              </w:rPr>
              <w:t xml:space="preserve">, Present </w:t>
            </w:r>
          </w:p>
          <w:p w:rsidR="004F35E7" w:rsidRPr="00110849" w:rsidRDefault="004F35E7" w:rsidP="00E70778">
            <w:pPr>
              <w:spacing w:after="80"/>
              <w:rPr>
                <w:rFonts w:ascii="Times New Roman" w:hAnsi="Times New Roman" w:cs="Times New Roman"/>
                <w:sz w:val="18"/>
              </w:rPr>
            </w:pPr>
            <w:r w:rsidRPr="00110849">
              <w:rPr>
                <w:rFonts w:ascii="Times New Roman" w:hAnsi="Times New Roman" w:cs="Times New Roman"/>
                <w:sz w:val="18"/>
              </w:rPr>
              <w:t>- - - - - - - - - - - - - -</w:t>
            </w:r>
          </w:p>
          <w:p w:rsidR="004F35E7" w:rsidRPr="00110849" w:rsidRDefault="004F35E7" w:rsidP="00E70778">
            <w:pPr>
              <w:spacing w:after="80"/>
              <w:rPr>
                <w:rFonts w:ascii="Times New Roman" w:hAnsi="Times New Roman" w:cs="Times New Roman"/>
                <w:sz w:val="18"/>
              </w:rPr>
            </w:pPr>
            <w:r w:rsidRPr="00110849">
              <w:rPr>
                <w:rFonts w:ascii="Times New Roman" w:hAnsi="Times New Roman" w:cs="Times New Roman"/>
                <w:sz w:val="18"/>
              </w:rPr>
              <w:t xml:space="preserve">1   PT Vacant         </w:t>
            </w:r>
          </w:p>
          <w:p w:rsidR="004F35E7" w:rsidRPr="00110849" w:rsidRDefault="004F35E7" w:rsidP="00E70778">
            <w:pPr>
              <w:spacing w:after="80"/>
              <w:rPr>
                <w:rFonts w:ascii="Times New Roman" w:hAnsi="Times New Roman" w:cs="Times New Roman"/>
                <w:sz w:val="18"/>
              </w:rPr>
            </w:pPr>
            <w:r w:rsidRPr="00110849">
              <w:rPr>
                <w:rFonts w:ascii="Times New Roman" w:hAnsi="Times New Roman" w:cs="Times New Roman"/>
                <w:sz w:val="18"/>
              </w:rPr>
              <w:t xml:space="preserve">2.  PT Vacant </w:t>
            </w:r>
          </w:p>
        </w:tc>
      </w:tr>
      <w:tr w:rsidR="004F35E7" w:rsidRPr="00110849" w:rsidTr="00E70778">
        <w:trPr>
          <w:trHeight w:val="440"/>
          <w:jc w:val="center"/>
        </w:trPr>
        <w:tc>
          <w:tcPr>
            <w:tcW w:w="3816" w:type="dxa"/>
          </w:tcPr>
          <w:p w:rsidR="004F35E7" w:rsidRPr="00110849" w:rsidRDefault="004F35E7" w:rsidP="00E70778">
            <w:pPr>
              <w:spacing w:after="80"/>
              <w:rPr>
                <w:rFonts w:ascii="Times New Roman" w:hAnsi="Times New Roman" w:cs="Times New Roman"/>
                <w:sz w:val="18"/>
              </w:rPr>
            </w:pPr>
            <w:r w:rsidRPr="00110849">
              <w:rPr>
                <w:rFonts w:ascii="Times New Roman" w:hAnsi="Times New Roman" w:cs="Times New Roman"/>
                <w:sz w:val="18"/>
              </w:rPr>
              <w:t>Library</w:t>
            </w:r>
          </w:p>
        </w:tc>
        <w:tc>
          <w:tcPr>
            <w:tcW w:w="5679" w:type="dxa"/>
            <w:gridSpan w:val="3"/>
          </w:tcPr>
          <w:p w:rsidR="004F35E7" w:rsidRPr="00110849" w:rsidRDefault="004F35E7" w:rsidP="00E70778">
            <w:pPr>
              <w:spacing w:after="80"/>
              <w:rPr>
                <w:rFonts w:ascii="Times New Roman" w:hAnsi="Times New Roman" w:cs="Times New Roman"/>
                <w:sz w:val="18"/>
              </w:rPr>
            </w:pPr>
            <w:r w:rsidRPr="00110849">
              <w:rPr>
                <w:rFonts w:ascii="Times New Roman" w:hAnsi="Times New Roman" w:cs="Times New Roman"/>
                <w:sz w:val="18"/>
              </w:rPr>
              <w:t>1.  Tom Stough, Present</w:t>
            </w:r>
          </w:p>
        </w:tc>
      </w:tr>
      <w:tr w:rsidR="004F35E7" w:rsidRPr="00110849" w:rsidTr="00E70778">
        <w:trPr>
          <w:trHeight w:val="440"/>
          <w:jc w:val="center"/>
        </w:trPr>
        <w:tc>
          <w:tcPr>
            <w:tcW w:w="3816" w:type="dxa"/>
          </w:tcPr>
          <w:p w:rsidR="004F35E7" w:rsidRPr="00110849" w:rsidRDefault="004F35E7" w:rsidP="00E70778">
            <w:pPr>
              <w:spacing w:after="80"/>
              <w:rPr>
                <w:rFonts w:ascii="Times New Roman" w:hAnsi="Times New Roman" w:cs="Times New Roman"/>
                <w:sz w:val="18"/>
              </w:rPr>
            </w:pPr>
            <w:r w:rsidRPr="00110849">
              <w:rPr>
                <w:rFonts w:ascii="Times New Roman" w:hAnsi="Times New Roman" w:cs="Times New Roman"/>
                <w:sz w:val="18"/>
              </w:rPr>
              <w:t>Management</w:t>
            </w:r>
          </w:p>
        </w:tc>
        <w:tc>
          <w:tcPr>
            <w:tcW w:w="5679" w:type="dxa"/>
            <w:gridSpan w:val="3"/>
          </w:tcPr>
          <w:p w:rsidR="004F35E7" w:rsidRPr="00110849" w:rsidRDefault="004F35E7" w:rsidP="00E70778">
            <w:pPr>
              <w:spacing w:after="80"/>
              <w:rPr>
                <w:rFonts w:ascii="Times New Roman" w:hAnsi="Times New Roman" w:cs="Times New Roman"/>
                <w:sz w:val="18"/>
              </w:rPr>
            </w:pPr>
            <w:r w:rsidRPr="00110849">
              <w:rPr>
                <w:rFonts w:ascii="Times New Roman" w:hAnsi="Times New Roman" w:cs="Times New Roman"/>
                <w:sz w:val="18"/>
              </w:rPr>
              <w:t xml:space="preserve">1. Robert Cabral, </w:t>
            </w:r>
            <w:r>
              <w:rPr>
                <w:rFonts w:ascii="Times New Roman" w:hAnsi="Times New Roman" w:cs="Times New Roman"/>
                <w:sz w:val="18"/>
              </w:rPr>
              <w:t>Present</w:t>
            </w:r>
            <w:r w:rsidRPr="00110849">
              <w:rPr>
                <w:rFonts w:ascii="Times New Roman" w:hAnsi="Times New Roman" w:cs="Times New Roman"/>
                <w:sz w:val="18"/>
              </w:rPr>
              <w:t xml:space="preserve">  </w:t>
            </w:r>
          </w:p>
        </w:tc>
      </w:tr>
      <w:tr w:rsidR="004F35E7" w:rsidRPr="00110849" w:rsidTr="00E70778">
        <w:trPr>
          <w:jc w:val="center"/>
        </w:trPr>
        <w:tc>
          <w:tcPr>
            <w:tcW w:w="3816" w:type="dxa"/>
          </w:tcPr>
          <w:p w:rsidR="004F35E7" w:rsidRPr="00110849" w:rsidRDefault="004F35E7" w:rsidP="00E70778">
            <w:pPr>
              <w:spacing w:after="80"/>
              <w:rPr>
                <w:rFonts w:ascii="Times New Roman" w:hAnsi="Times New Roman" w:cs="Times New Roman"/>
                <w:sz w:val="18"/>
              </w:rPr>
            </w:pPr>
            <w:r w:rsidRPr="00110849">
              <w:rPr>
                <w:rFonts w:ascii="Times New Roman" w:hAnsi="Times New Roman" w:cs="Times New Roman"/>
                <w:sz w:val="18"/>
              </w:rPr>
              <w:t>Math</w:t>
            </w:r>
          </w:p>
        </w:tc>
        <w:tc>
          <w:tcPr>
            <w:tcW w:w="5679" w:type="dxa"/>
            <w:gridSpan w:val="3"/>
          </w:tcPr>
          <w:p w:rsidR="004F35E7" w:rsidRPr="00110849" w:rsidRDefault="004F35E7" w:rsidP="00E70778">
            <w:pPr>
              <w:spacing w:after="80"/>
              <w:rPr>
                <w:rFonts w:ascii="Times New Roman" w:hAnsi="Times New Roman" w:cs="Times New Roman"/>
                <w:sz w:val="18"/>
              </w:rPr>
            </w:pPr>
            <w:r w:rsidRPr="00110849">
              <w:rPr>
                <w:rFonts w:ascii="Times New Roman" w:hAnsi="Times New Roman" w:cs="Times New Roman"/>
                <w:sz w:val="18"/>
              </w:rPr>
              <w:t xml:space="preserve">1.  Cat Yang, </w:t>
            </w:r>
            <w:r>
              <w:rPr>
                <w:rFonts w:ascii="Times New Roman" w:hAnsi="Times New Roman" w:cs="Times New Roman"/>
                <w:sz w:val="18"/>
              </w:rPr>
              <w:t xml:space="preserve">Present </w:t>
            </w:r>
          </w:p>
          <w:p w:rsidR="004F35E7" w:rsidRPr="00110849" w:rsidRDefault="004F35E7" w:rsidP="00E70778">
            <w:pPr>
              <w:spacing w:after="80"/>
              <w:rPr>
                <w:rFonts w:ascii="Times New Roman" w:hAnsi="Times New Roman" w:cs="Times New Roman"/>
                <w:sz w:val="18"/>
              </w:rPr>
            </w:pPr>
            <w:r w:rsidRPr="00110849">
              <w:rPr>
                <w:rFonts w:ascii="Times New Roman" w:hAnsi="Times New Roman" w:cs="Times New Roman"/>
                <w:sz w:val="18"/>
              </w:rPr>
              <w:t xml:space="preserve">2.  Mark Bates, Absent  </w:t>
            </w:r>
          </w:p>
          <w:p w:rsidR="004F35E7" w:rsidRPr="00110849" w:rsidRDefault="004F35E7" w:rsidP="00E70778">
            <w:pPr>
              <w:spacing w:after="80"/>
              <w:rPr>
                <w:rFonts w:ascii="Times New Roman" w:hAnsi="Times New Roman" w:cs="Times New Roman"/>
                <w:sz w:val="18"/>
              </w:rPr>
            </w:pPr>
            <w:r w:rsidRPr="00110849">
              <w:rPr>
                <w:rFonts w:ascii="Times New Roman" w:hAnsi="Times New Roman" w:cs="Times New Roman"/>
                <w:sz w:val="18"/>
              </w:rPr>
              <w:t>- - - - - - - - - - - - - -</w:t>
            </w:r>
          </w:p>
          <w:p w:rsidR="004F35E7" w:rsidRPr="00110849" w:rsidRDefault="004F35E7" w:rsidP="00E70778">
            <w:pPr>
              <w:spacing w:after="80"/>
              <w:rPr>
                <w:rFonts w:ascii="Times New Roman" w:hAnsi="Times New Roman" w:cs="Times New Roman"/>
                <w:sz w:val="18"/>
              </w:rPr>
            </w:pPr>
            <w:r w:rsidRPr="00110849">
              <w:rPr>
                <w:rFonts w:ascii="Times New Roman" w:hAnsi="Times New Roman" w:cs="Times New Roman"/>
                <w:sz w:val="18"/>
              </w:rPr>
              <w:t>1   PT Vacant</w:t>
            </w:r>
          </w:p>
        </w:tc>
      </w:tr>
      <w:tr w:rsidR="004F35E7" w:rsidRPr="00110849" w:rsidTr="00E70778">
        <w:trPr>
          <w:jc w:val="center"/>
        </w:trPr>
        <w:tc>
          <w:tcPr>
            <w:tcW w:w="3816" w:type="dxa"/>
          </w:tcPr>
          <w:p w:rsidR="004F35E7" w:rsidRPr="00110849" w:rsidRDefault="004F35E7" w:rsidP="00E70778">
            <w:pPr>
              <w:spacing w:after="80"/>
              <w:rPr>
                <w:rFonts w:ascii="Times New Roman" w:hAnsi="Times New Roman" w:cs="Times New Roman"/>
                <w:sz w:val="18"/>
              </w:rPr>
            </w:pPr>
            <w:r w:rsidRPr="00110849">
              <w:rPr>
                <w:rFonts w:ascii="Times New Roman" w:hAnsi="Times New Roman" w:cs="Times New Roman"/>
                <w:sz w:val="18"/>
              </w:rPr>
              <w:t>Part-Time Faculty Rep. at-Large</w:t>
            </w:r>
          </w:p>
        </w:tc>
        <w:tc>
          <w:tcPr>
            <w:tcW w:w="5679" w:type="dxa"/>
            <w:gridSpan w:val="3"/>
          </w:tcPr>
          <w:p w:rsidR="004F35E7" w:rsidRPr="00110849" w:rsidRDefault="004F35E7" w:rsidP="00E70778">
            <w:pPr>
              <w:spacing w:after="80"/>
              <w:rPr>
                <w:rFonts w:ascii="Times New Roman" w:hAnsi="Times New Roman" w:cs="Times New Roman"/>
                <w:sz w:val="18"/>
              </w:rPr>
            </w:pPr>
            <w:r w:rsidRPr="00110849">
              <w:rPr>
                <w:rFonts w:ascii="Times New Roman" w:hAnsi="Times New Roman" w:cs="Times New Roman"/>
                <w:sz w:val="18"/>
              </w:rPr>
              <w:t xml:space="preserve">1.  Vacant  </w:t>
            </w:r>
          </w:p>
        </w:tc>
      </w:tr>
      <w:tr w:rsidR="004F35E7" w:rsidRPr="00110849" w:rsidTr="00E70778">
        <w:trPr>
          <w:jc w:val="center"/>
        </w:trPr>
        <w:tc>
          <w:tcPr>
            <w:tcW w:w="3816" w:type="dxa"/>
          </w:tcPr>
          <w:p w:rsidR="004F35E7" w:rsidRPr="00110849" w:rsidRDefault="004F35E7" w:rsidP="00E70778">
            <w:pPr>
              <w:spacing w:after="80"/>
              <w:rPr>
                <w:rFonts w:ascii="Times New Roman" w:hAnsi="Times New Roman" w:cs="Times New Roman"/>
                <w:sz w:val="18"/>
              </w:rPr>
            </w:pPr>
            <w:r w:rsidRPr="00110849">
              <w:rPr>
                <w:rFonts w:ascii="Times New Roman" w:hAnsi="Times New Roman" w:cs="Times New Roman"/>
                <w:sz w:val="18"/>
              </w:rPr>
              <w:t>Physical Education/Health</w:t>
            </w:r>
          </w:p>
        </w:tc>
        <w:tc>
          <w:tcPr>
            <w:tcW w:w="5679" w:type="dxa"/>
            <w:gridSpan w:val="3"/>
          </w:tcPr>
          <w:p w:rsidR="004F35E7" w:rsidRPr="00110849" w:rsidRDefault="004F35E7" w:rsidP="000E31B3">
            <w:pPr>
              <w:spacing w:after="80"/>
              <w:rPr>
                <w:rFonts w:ascii="Times New Roman" w:hAnsi="Times New Roman" w:cs="Times New Roman"/>
                <w:sz w:val="18"/>
              </w:rPr>
            </w:pPr>
            <w:r w:rsidRPr="00110849">
              <w:rPr>
                <w:rFonts w:ascii="Times New Roman" w:hAnsi="Times New Roman" w:cs="Times New Roman"/>
                <w:sz w:val="18"/>
              </w:rPr>
              <w:t xml:space="preserve">1.  L. Ron McClurkin, </w:t>
            </w:r>
            <w:r w:rsidR="000E31B3">
              <w:rPr>
                <w:rFonts w:ascii="Times New Roman" w:hAnsi="Times New Roman" w:cs="Times New Roman"/>
                <w:sz w:val="18"/>
              </w:rPr>
              <w:t>Absent</w:t>
            </w:r>
            <w:r w:rsidRPr="00110849">
              <w:rPr>
                <w:rFonts w:ascii="Times New Roman" w:hAnsi="Times New Roman" w:cs="Times New Roman"/>
                <w:sz w:val="18"/>
              </w:rPr>
              <w:t xml:space="preserve"> </w:t>
            </w:r>
          </w:p>
        </w:tc>
      </w:tr>
      <w:tr w:rsidR="004F35E7" w:rsidRPr="00110849" w:rsidTr="00E70778">
        <w:trPr>
          <w:jc w:val="center"/>
        </w:trPr>
        <w:tc>
          <w:tcPr>
            <w:tcW w:w="3816" w:type="dxa"/>
          </w:tcPr>
          <w:p w:rsidR="004F35E7" w:rsidRPr="00110849" w:rsidRDefault="004F35E7" w:rsidP="00E70778">
            <w:pPr>
              <w:spacing w:after="80"/>
              <w:rPr>
                <w:rFonts w:ascii="Times New Roman" w:hAnsi="Times New Roman" w:cs="Times New Roman"/>
                <w:sz w:val="18"/>
              </w:rPr>
            </w:pPr>
            <w:r w:rsidRPr="00110849">
              <w:rPr>
                <w:rFonts w:ascii="Times New Roman" w:hAnsi="Times New Roman" w:cs="Times New Roman"/>
                <w:sz w:val="18"/>
              </w:rPr>
              <w:t>Natural Sciences</w:t>
            </w:r>
          </w:p>
        </w:tc>
        <w:tc>
          <w:tcPr>
            <w:tcW w:w="5679" w:type="dxa"/>
            <w:gridSpan w:val="3"/>
          </w:tcPr>
          <w:p w:rsidR="004F35E7" w:rsidRPr="00110849" w:rsidRDefault="004F35E7" w:rsidP="00E70778">
            <w:pPr>
              <w:spacing w:after="80"/>
              <w:rPr>
                <w:rFonts w:ascii="Times New Roman" w:hAnsi="Times New Roman" w:cs="Times New Roman"/>
                <w:sz w:val="18"/>
              </w:rPr>
            </w:pPr>
            <w:r w:rsidRPr="00110849">
              <w:rPr>
                <w:rFonts w:ascii="Times New Roman" w:hAnsi="Times New Roman" w:cs="Times New Roman"/>
                <w:sz w:val="18"/>
              </w:rPr>
              <w:t>1.  Shannon Newby, Present</w:t>
            </w:r>
          </w:p>
          <w:p w:rsidR="004F35E7" w:rsidRPr="00110849" w:rsidRDefault="004F35E7" w:rsidP="00E70778">
            <w:pPr>
              <w:spacing w:after="80"/>
              <w:rPr>
                <w:rFonts w:ascii="Times New Roman" w:hAnsi="Times New Roman" w:cs="Times New Roman"/>
                <w:sz w:val="18"/>
              </w:rPr>
            </w:pPr>
            <w:r w:rsidRPr="00110849">
              <w:rPr>
                <w:rFonts w:ascii="Times New Roman" w:hAnsi="Times New Roman" w:cs="Times New Roman"/>
                <w:sz w:val="18"/>
              </w:rPr>
              <w:t xml:space="preserve">2.  James Harber, </w:t>
            </w:r>
            <w:r w:rsidR="000E31B3">
              <w:rPr>
                <w:rFonts w:ascii="Times New Roman" w:hAnsi="Times New Roman" w:cs="Times New Roman"/>
                <w:sz w:val="18"/>
              </w:rPr>
              <w:t xml:space="preserve">Absent </w:t>
            </w:r>
          </w:p>
          <w:p w:rsidR="004F35E7" w:rsidRPr="00110849" w:rsidRDefault="004F35E7" w:rsidP="00E70778">
            <w:pPr>
              <w:spacing w:after="80"/>
              <w:rPr>
                <w:rFonts w:ascii="Times New Roman" w:hAnsi="Times New Roman" w:cs="Times New Roman"/>
                <w:sz w:val="18"/>
              </w:rPr>
            </w:pPr>
            <w:r w:rsidRPr="00110849">
              <w:rPr>
                <w:rFonts w:ascii="Times New Roman" w:hAnsi="Times New Roman" w:cs="Times New Roman"/>
                <w:sz w:val="18"/>
              </w:rPr>
              <w:t>- - - - - - - - - - - - - - -</w:t>
            </w:r>
          </w:p>
          <w:p w:rsidR="004F35E7" w:rsidRPr="00110849" w:rsidRDefault="004F35E7" w:rsidP="00E70778">
            <w:pPr>
              <w:spacing w:after="80"/>
              <w:rPr>
                <w:rFonts w:ascii="Times New Roman" w:hAnsi="Times New Roman" w:cs="Times New Roman"/>
                <w:sz w:val="18"/>
              </w:rPr>
            </w:pPr>
            <w:r w:rsidRPr="00110849">
              <w:rPr>
                <w:rFonts w:ascii="Times New Roman" w:hAnsi="Times New Roman" w:cs="Times New Roman"/>
                <w:sz w:val="18"/>
              </w:rPr>
              <w:t xml:space="preserve">1   PT Vacant         </w:t>
            </w:r>
          </w:p>
          <w:p w:rsidR="004F35E7" w:rsidRPr="00110849" w:rsidRDefault="004F35E7" w:rsidP="00E70778">
            <w:pPr>
              <w:spacing w:after="80"/>
              <w:rPr>
                <w:rFonts w:ascii="Times New Roman" w:hAnsi="Times New Roman" w:cs="Times New Roman"/>
                <w:sz w:val="18"/>
              </w:rPr>
            </w:pPr>
            <w:r w:rsidRPr="00110849">
              <w:rPr>
                <w:rFonts w:ascii="Times New Roman" w:hAnsi="Times New Roman" w:cs="Times New Roman"/>
                <w:sz w:val="18"/>
              </w:rPr>
              <w:t>2.  PT Vacant</w:t>
            </w:r>
          </w:p>
        </w:tc>
      </w:tr>
      <w:tr w:rsidR="004F35E7" w:rsidRPr="00110849" w:rsidTr="003D1FE1">
        <w:trPr>
          <w:trHeight w:val="377"/>
          <w:jc w:val="center"/>
        </w:trPr>
        <w:tc>
          <w:tcPr>
            <w:tcW w:w="3816" w:type="dxa"/>
          </w:tcPr>
          <w:p w:rsidR="004F35E7" w:rsidRPr="00110849" w:rsidRDefault="004F35E7" w:rsidP="00E70778">
            <w:pPr>
              <w:spacing w:after="80"/>
              <w:rPr>
                <w:rFonts w:ascii="Times New Roman" w:hAnsi="Times New Roman" w:cs="Times New Roman"/>
                <w:sz w:val="18"/>
              </w:rPr>
            </w:pPr>
            <w:r w:rsidRPr="00110849">
              <w:rPr>
                <w:rFonts w:ascii="Times New Roman" w:hAnsi="Times New Roman" w:cs="Times New Roman"/>
                <w:sz w:val="18"/>
              </w:rPr>
              <w:t>Student Support Services (EAC, Health Center)</w:t>
            </w:r>
          </w:p>
        </w:tc>
        <w:tc>
          <w:tcPr>
            <w:tcW w:w="5679" w:type="dxa"/>
            <w:gridSpan w:val="3"/>
          </w:tcPr>
          <w:p w:rsidR="004F35E7" w:rsidRPr="00110849" w:rsidRDefault="004F35E7" w:rsidP="003D1FE1">
            <w:pPr>
              <w:spacing w:after="80"/>
              <w:rPr>
                <w:rFonts w:ascii="Times New Roman" w:hAnsi="Times New Roman" w:cs="Times New Roman"/>
                <w:sz w:val="18"/>
              </w:rPr>
            </w:pPr>
            <w:r w:rsidRPr="00110849">
              <w:rPr>
                <w:rFonts w:ascii="Times New Roman" w:hAnsi="Times New Roman" w:cs="Times New Roman"/>
                <w:sz w:val="18"/>
              </w:rPr>
              <w:t xml:space="preserve">1.  Della Newlow,  Present </w:t>
            </w:r>
          </w:p>
        </w:tc>
      </w:tr>
      <w:tr w:rsidR="004F35E7" w:rsidRPr="00110849" w:rsidTr="003D1FE1">
        <w:trPr>
          <w:trHeight w:val="350"/>
          <w:jc w:val="center"/>
        </w:trPr>
        <w:tc>
          <w:tcPr>
            <w:tcW w:w="3816" w:type="dxa"/>
          </w:tcPr>
          <w:p w:rsidR="004F35E7" w:rsidRPr="00110849" w:rsidRDefault="004F35E7" w:rsidP="00E70778">
            <w:pPr>
              <w:spacing w:after="80"/>
              <w:rPr>
                <w:rFonts w:ascii="Times New Roman" w:hAnsi="Times New Roman" w:cs="Times New Roman"/>
                <w:sz w:val="18"/>
              </w:rPr>
            </w:pPr>
            <w:r w:rsidRPr="00110849">
              <w:rPr>
                <w:rFonts w:ascii="Times New Roman" w:hAnsi="Times New Roman" w:cs="Times New Roman"/>
                <w:sz w:val="18"/>
              </w:rPr>
              <w:t>Student Support Services (EOPS)</w:t>
            </w:r>
          </w:p>
          <w:p w:rsidR="004F35E7" w:rsidRPr="00110849" w:rsidRDefault="004F35E7" w:rsidP="00E70778">
            <w:pPr>
              <w:spacing w:after="80"/>
              <w:rPr>
                <w:rFonts w:ascii="Times New Roman" w:hAnsi="Times New Roman" w:cs="Times New Roman"/>
                <w:sz w:val="18"/>
              </w:rPr>
            </w:pPr>
          </w:p>
        </w:tc>
        <w:tc>
          <w:tcPr>
            <w:tcW w:w="5679" w:type="dxa"/>
            <w:gridSpan w:val="3"/>
          </w:tcPr>
          <w:p w:rsidR="004F35E7" w:rsidRPr="00110849" w:rsidRDefault="004F35E7" w:rsidP="00E70778">
            <w:pPr>
              <w:spacing w:after="80"/>
              <w:rPr>
                <w:rFonts w:ascii="Times New Roman" w:hAnsi="Times New Roman" w:cs="Times New Roman"/>
                <w:sz w:val="18"/>
              </w:rPr>
            </w:pPr>
            <w:r w:rsidRPr="00110849">
              <w:rPr>
                <w:rFonts w:ascii="Times New Roman" w:hAnsi="Times New Roman" w:cs="Times New Roman"/>
                <w:sz w:val="18"/>
              </w:rPr>
              <w:t xml:space="preserve">1.  Gloria Lopez, </w:t>
            </w:r>
            <w:r>
              <w:rPr>
                <w:rFonts w:ascii="Times New Roman" w:hAnsi="Times New Roman" w:cs="Times New Roman"/>
                <w:sz w:val="18"/>
              </w:rPr>
              <w:t xml:space="preserve">Absent </w:t>
            </w:r>
            <w:r w:rsidRPr="00110849">
              <w:rPr>
                <w:rFonts w:ascii="Times New Roman" w:hAnsi="Times New Roman" w:cs="Times New Roman"/>
                <w:sz w:val="18"/>
              </w:rPr>
              <w:t xml:space="preserve">  </w:t>
            </w:r>
          </w:p>
        </w:tc>
      </w:tr>
      <w:tr w:rsidR="004F35E7" w:rsidRPr="00110849" w:rsidTr="00E70778">
        <w:trPr>
          <w:trHeight w:val="368"/>
          <w:jc w:val="center"/>
        </w:trPr>
        <w:tc>
          <w:tcPr>
            <w:tcW w:w="3816" w:type="dxa"/>
          </w:tcPr>
          <w:p w:rsidR="004F35E7" w:rsidRPr="00110849" w:rsidRDefault="004F35E7" w:rsidP="00E70778">
            <w:pPr>
              <w:spacing w:after="80"/>
              <w:rPr>
                <w:rFonts w:ascii="Times New Roman" w:hAnsi="Times New Roman" w:cs="Times New Roman"/>
                <w:sz w:val="18"/>
              </w:rPr>
            </w:pPr>
            <w:r w:rsidRPr="00110849">
              <w:rPr>
                <w:rFonts w:ascii="Times New Roman" w:hAnsi="Times New Roman" w:cs="Times New Roman"/>
                <w:sz w:val="18"/>
              </w:rPr>
              <w:t>Social Sciences</w:t>
            </w:r>
          </w:p>
        </w:tc>
        <w:tc>
          <w:tcPr>
            <w:tcW w:w="5679" w:type="dxa"/>
            <w:gridSpan w:val="3"/>
          </w:tcPr>
          <w:p w:rsidR="004F35E7" w:rsidRPr="00110849" w:rsidRDefault="004F35E7" w:rsidP="00E70778">
            <w:pPr>
              <w:numPr>
                <w:ilvl w:val="0"/>
                <w:numId w:val="1"/>
              </w:numPr>
              <w:spacing w:after="80" w:line="240" w:lineRule="auto"/>
              <w:rPr>
                <w:rFonts w:ascii="Times New Roman" w:hAnsi="Times New Roman" w:cs="Times New Roman"/>
                <w:sz w:val="18"/>
              </w:rPr>
            </w:pPr>
            <w:r w:rsidRPr="00110849">
              <w:rPr>
                <w:rFonts w:ascii="Times New Roman" w:hAnsi="Times New Roman" w:cs="Times New Roman"/>
                <w:sz w:val="18"/>
              </w:rPr>
              <w:t xml:space="preserve">Marie Butler, </w:t>
            </w:r>
            <w:r>
              <w:rPr>
                <w:rFonts w:ascii="Times New Roman" w:hAnsi="Times New Roman" w:cs="Times New Roman"/>
                <w:sz w:val="18"/>
              </w:rPr>
              <w:t xml:space="preserve">Absent </w:t>
            </w:r>
          </w:p>
          <w:p w:rsidR="004F35E7" w:rsidRPr="00110849" w:rsidRDefault="004F35E7" w:rsidP="00E70778">
            <w:pPr>
              <w:numPr>
                <w:ilvl w:val="0"/>
                <w:numId w:val="1"/>
              </w:numPr>
              <w:spacing w:after="80" w:line="240" w:lineRule="auto"/>
              <w:rPr>
                <w:rFonts w:ascii="Times New Roman" w:hAnsi="Times New Roman" w:cs="Times New Roman"/>
                <w:sz w:val="18"/>
              </w:rPr>
            </w:pPr>
            <w:r w:rsidRPr="00110849">
              <w:rPr>
                <w:rFonts w:ascii="Times New Roman" w:hAnsi="Times New Roman" w:cs="Times New Roman"/>
                <w:sz w:val="18"/>
              </w:rPr>
              <w:t>Gloria Guevara, Present</w:t>
            </w:r>
          </w:p>
          <w:p w:rsidR="004F35E7" w:rsidRPr="00110849" w:rsidRDefault="004F35E7" w:rsidP="00E70778">
            <w:pPr>
              <w:spacing w:after="80"/>
              <w:rPr>
                <w:rFonts w:ascii="Times New Roman" w:hAnsi="Times New Roman" w:cs="Times New Roman"/>
                <w:sz w:val="18"/>
              </w:rPr>
            </w:pPr>
            <w:r w:rsidRPr="00110849">
              <w:rPr>
                <w:rFonts w:ascii="Times New Roman" w:hAnsi="Times New Roman" w:cs="Times New Roman"/>
                <w:sz w:val="18"/>
              </w:rPr>
              <w:lastRenderedPageBreak/>
              <w:t xml:space="preserve">- - - - - - - - - - - - - - </w:t>
            </w:r>
          </w:p>
          <w:p w:rsidR="004F35E7" w:rsidRPr="00110849" w:rsidRDefault="004F35E7" w:rsidP="00E70778">
            <w:pPr>
              <w:spacing w:after="80"/>
              <w:rPr>
                <w:rFonts w:ascii="Times New Roman" w:hAnsi="Times New Roman" w:cs="Times New Roman"/>
                <w:sz w:val="18"/>
              </w:rPr>
            </w:pPr>
            <w:r w:rsidRPr="00110849">
              <w:rPr>
                <w:rFonts w:ascii="Times New Roman" w:hAnsi="Times New Roman" w:cs="Times New Roman"/>
                <w:sz w:val="18"/>
              </w:rPr>
              <w:t>1. PT Vacant</w:t>
            </w:r>
          </w:p>
        </w:tc>
      </w:tr>
      <w:tr w:rsidR="004F35E7" w:rsidRPr="00110849" w:rsidTr="00E70778">
        <w:trPr>
          <w:trHeight w:val="368"/>
          <w:jc w:val="center"/>
        </w:trPr>
        <w:tc>
          <w:tcPr>
            <w:tcW w:w="3816" w:type="dxa"/>
          </w:tcPr>
          <w:p w:rsidR="004F35E7" w:rsidRPr="00110849" w:rsidRDefault="004F35E7" w:rsidP="00E70778">
            <w:pPr>
              <w:spacing w:after="80"/>
              <w:rPr>
                <w:rFonts w:ascii="Times New Roman" w:hAnsi="Times New Roman" w:cs="Times New Roman"/>
                <w:sz w:val="18"/>
              </w:rPr>
            </w:pPr>
            <w:r w:rsidRPr="00110849">
              <w:rPr>
                <w:rFonts w:ascii="Times New Roman" w:hAnsi="Times New Roman" w:cs="Times New Roman"/>
                <w:sz w:val="18"/>
              </w:rPr>
              <w:lastRenderedPageBreak/>
              <w:t>Technology</w:t>
            </w:r>
          </w:p>
        </w:tc>
        <w:tc>
          <w:tcPr>
            <w:tcW w:w="5679" w:type="dxa"/>
            <w:gridSpan w:val="3"/>
          </w:tcPr>
          <w:p w:rsidR="004F35E7" w:rsidRPr="00110849" w:rsidRDefault="004F35E7" w:rsidP="00E70778">
            <w:pPr>
              <w:spacing w:after="80" w:line="240" w:lineRule="auto"/>
              <w:rPr>
                <w:rFonts w:ascii="Times New Roman" w:hAnsi="Times New Roman" w:cs="Times New Roman"/>
                <w:sz w:val="18"/>
              </w:rPr>
            </w:pPr>
            <w:r w:rsidRPr="00110849">
              <w:rPr>
                <w:rFonts w:ascii="Times New Roman" w:hAnsi="Times New Roman" w:cs="Times New Roman"/>
                <w:sz w:val="18"/>
              </w:rPr>
              <w:t>1.Vacant</w:t>
            </w:r>
          </w:p>
        </w:tc>
      </w:tr>
      <w:tr w:rsidR="004F35E7" w:rsidRPr="00110849" w:rsidTr="00E70778">
        <w:trPr>
          <w:trHeight w:val="458"/>
          <w:jc w:val="center"/>
        </w:trPr>
        <w:tc>
          <w:tcPr>
            <w:tcW w:w="3816" w:type="dxa"/>
          </w:tcPr>
          <w:p w:rsidR="004F35E7" w:rsidRPr="00110849" w:rsidRDefault="004F35E7" w:rsidP="00E70778">
            <w:pPr>
              <w:spacing w:after="80"/>
              <w:rPr>
                <w:rFonts w:ascii="Times New Roman" w:hAnsi="Times New Roman" w:cs="Times New Roman"/>
                <w:sz w:val="18"/>
              </w:rPr>
            </w:pPr>
            <w:r w:rsidRPr="00110849">
              <w:rPr>
                <w:rFonts w:ascii="Times New Roman" w:hAnsi="Times New Roman" w:cs="Times New Roman"/>
                <w:sz w:val="18"/>
              </w:rPr>
              <w:t>AFT Vice-President</w:t>
            </w:r>
          </w:p>
        </w:tc>
        <w:tc>
          <w:tcPr>
            <w:tcW w:w="5679" w:type="dxa"/>
            <w:gridSpan w:val="3"/>
          </w:tcPr>
          <w:p w:rsidR="004F35E7" w:rsidRPr="00110849" w:rsidRDefault="004F35E7" w:rsidP="00E70778">
            <w:pPr>
              <w:spacing w:after="80"/>
              <w:rPr>
                <w:rFonts w:ascii="Times New Roman" w:hAnsi="Times New Roman" w:cs="Times New Roman"/>
                <w:sz w:val="18"/>
              </w:rPr>
            </w:pPr>
            <w:r w:rsidRPr="00110849">
              <w:rPr>
                <w:rFonts w:ascii="Times New Roman" w:hAnsi="Times New Roman" w:cs="Times New Roman"/>
                <w:sz w:val="18"/>
              </w:rPr>
              <w:t xml:space="preserve">1.  Jenny Redding, </w:t>
            </w:r>
            <w:r>
              <w:rPr>
                <w:rFonts w:ascii="Times New Roman" w:hAnsi="Times New Roman" w:cs="Times New Roman"/>
                <w:sz w:val="18"/>
              </w:rPr>
              <w:t xml:space="preserve">Present </w:t>
            </w:r>
            <w:r w:rsidRPr="00110849">
              <w:rPr>
                <w:rFonts w:ascii="Times New Roman" w:hAnsi="Times New Roman" w:cs="Times New Roman"/>
                <w:sz w:val="18"/>
              </w:rPr>
              <w:t xml:space="preserve">  </w:t>
            </w:r>
          </w:p>
        </w:tc>
      </w:tr>
    </w:tbl>
    <w:p w:rsidR="004F35E7" w:rsidRPr="00110849" w:rsidRDefault="004F35E7" w:rsidP="004F35E7">
      <w:pPr>
        <w:tabs>
          <w:tab w:val="left" w:pos="2520"/>
        </w:tabs>
        <w:spacing w:after="120" w:line="240" w:lineRule="auto"/>
        <w:rPr>
          <w:rFonts w:ascii="Times New Roman" w:hAnsi="Times New Roman" w:cs="Times New Roman"/>
          <w:sz w:val="18"/>
        </w:rPr>
      </w:pPr>
      <w:r w:rsidRPr="00110849">
        <w:rPr>
          <w:rFonts w:ascii="Times New Roman" w:hAnsi="Times New Roman" w:cs="Times New Roman"/>
          <w:sz w:val="18"/>
          <w:u w:val="single"/>
        </w:rPr>
        <w:t xml:space="preserve">Non-Voting Faculty: </w:t>
      </w:r>
      <w:r>
        <w:rPr>
          <w:rFonts w:ascii="Times New Roman" w:hAnsi="Times New Roman" w:cs="Times New Roman"/>
          <w:sz w:val="18"/>
        </w:rPr>
        <w:t xml:space="preserve"> </w:t>
      </w:r>
      <w:r w:rsidR="000E31B3">
        <w:rPr>
          <w:rFonts w:ascii="Times New Roman" w:hAnsi="Times New Roman" w:cs="Times New Roman"/>
          <w:sz w:val="18"/>
        </w:rPr>
        <w:t>Ishita Edwards, Cesar Flores</w:t>
      </w:r>
      <w:r>
        <w:rPr>
          <w:rFonts w:ascii="Times New Roman" w:hAnsi="Times New Roman" w:cs="Times New Roman"/>
          <w:sz w:val="18"/>
        </w:rPr>
        <w:tab/>
      </w:r>
      <w:r>
        <w:rPr>
          <w:rFonts w:ascii="Times New Roman" w:hAnsi="Times New Roman" w:cs="Times New Roman"/>
          <w:sz w:val="18"/>
        </w:rPr>
        <w:tab/>
      </w:r>
      <w:r w:rsidRPr="00110849">
        <w:rPr>
          <w:rFonts w:ascii="Times New Roman" w:hAnsi="Times New Roman" w:cs="Times New Roman"/>
          <w:sz w:val="18"/>
          <w:u w:val="single"/>
        </w:rPr>
        <w:t>Guests</w:t>
      </w:r>
      <w:r w:rsidRPr="00110849">
        <w:rPr>
          <w:rFonts w:ascii="Times New Roman" w:hAnsi="Times New Roman" w:cs="Times New Roman"/>
          <w:sz w:val="18"/>
        </w:rPr>
        <w:t xml:space="preserve">: </w:t>
      </w:r>
      <w:r w:rsidR="000E31B3">
        <w:rPr>
          <w:rFonts w:ascii="Times New Roman" w:hAnsi="Times New Roman" w:cs="Times New Roman"/>
          <w:sz w:val="18"/>
        </w:rPr>
        <w:t xml:space="preserve">Bola King-Rushing, </w:t>
      </w:r>
      <w:r>
        <w:rPr>
          <w:rFonts w:ascii="Times New Roman" w:hAnsi="Times New Roman" w:cs="Times New Roman"/>
          <w:sz w:val="18"/>
        </w:rPr>
        <w:t xml:space="preserve">Erika Endrijonas, </w:t>
      </w:r>
      <w:r w:rsidR="000E31B3">
        <w:rPr>
          <w:rFonts w:ascii="Times New Roman" w:hAnsi="Times New Roman" w:cs="Times New Roman"/>
          <w:sz w:val="18"/>
        </w:rPr>
        <w:t xml:space="preserve">Josue Ruiz </w:t>
      </w:r>
      <w:r>
        <w:rPr>
          <w:rFonts w:ascii="Times New Roman" w:hAnsi="Times New Roman" w:cs="Times New Roman"/>
          <w:sz w:val="18"/>
        </w:rPr>
        <w:t xml:space="preserve"> </w:t>
      </w:r>
    </w:p>
    <w:p w:rsidR="000E31B3" w:rsidRPr="000E31B3" w:rsidRDefault="000E31B3" w:rsidP="000E31B3">
      <w:pPr>
        <w:numPr>
          <w:ilvl w:val="0"/>
          <w:numId w:val="3"/>
        </w:numPr>
        <w:contextualSpacing/>
        <w:rPr>
          <w:rFonts w:ascii="Times New Roman" w:eastAsia="Calibri" w:hAnsi="Times New Roman" w:cs="Times New Roman"/>
        </w:rPr>
      </w:pPr>
      <w:r w:rsidRPr="000E31B3">
        <w:rPr>
          <w:rFonts w:ascii="Times New Roman" w:eastAsia="Calibri" w:hAnsi="Times New Roman" w:cs="Times New Roman"/>
        </w:rPr>
        <w:t>Called to order by President Linda Kamaila at 2:06</w:t>
      </w:r>
    </w:p>
    <w:p w:rsidR="000E31B3" w:rsidRPr="000E31B3" w:rsidRDefault="000E31B3" w:rsidP="000E31B3">
      <w:pPr>
        <w:numPr>
          <w:ilvl w:val="0"/>
          <w:numId w:val="3"/>
        </w:numPr>
        <w:contextualSpacing/>
        <w:rPr>
          <w:rFonts w:ascii="Times New Roman" w:eastAsia="Calibri" w:hAnsi="Times New Roman" w:cs="Times New Roman"/>
        </w:rPr>
      </w:pPr>
      <w:r w:rsidRPr="000E31B3">
        <w:rPr>
          <w:rFonts w:ascii="Times New Roman" w:eastAsia="Calibri" w:hAnsi="Times New Roman" w:cs="Times New Roman"/>
        </w:rPr>
        <w:t xml:space="preserve">Welcoming of Guests: none </w:t>
      </w:r>
      <w:r w:rsidRPr="000E31B3">
        <w:rPr>
          <w:rFonts w:ascii="Times New Roman" w:eastAsia="Calibri" w:hAnsi="Times New Roman" w:cs="Times New Roman"/>
        </w:rPr>
        <w:tab/>
      </w:r>
      <w:r w:rsidRPr="000E31B3">
        <w:rPr>
          <w:rFonts w:ascii="Times New Roman" w:eastAsia="Calibri" w:hAnsi="Times New Roman" w:cs="Times New Roman"/>
        </w:rPr>
        <w:tab/>
        <w:t xml:space="preserve">Public Comment: none </w:t>
      </w:r>
    </w:p>
    <w:p w:rsidR="000E31B3" w:rsidRPr="000E31B3" w:rsidRDefault="000E31B3" w:rsidP="000E31B3">
      <w:pPr>
        <w:numPr>
          <w:ilvl w:val="0"/>
          <w:numId w:val="3"/>
        </w:numPr>
        <w:contextualSpacing/>
        <w:rPr>
          <w:rFonts w:ascii="Times New Roman" w:eastAsia="Calibri" w:hAnsi="Times New Roman" w:cs="Times New Roman"/>
        </w:rPr>
      </w:pPr>
      <w:r w:rsidRPr="000E31B3">
        <w:rPr>
          <w:rFonts w:ascii="Times New Roman" w:eastAsia="Calibri" w:hAnsi="Times New Roman" w:cs="Times New Roman"/>
        </w:rPr>
        <w:t>Announcements</w:t>
      </w:r>
      <w:r>
        <w:rPr>
          <w:rFonts w:ascii="Times New Roman" w:eastAsia="Calibri" w:hAnsi="Times New Roman" w:cs="Times New Roman"/>
        </w:rPr>
        <w:t xml:space="preserve"> by </w:t>
      </w:r>
      <w:r w:rsidRPr="000E31B3">
        <w:rPr>
          <w:rFonts w:ascii="Times New Roman" w:eastAsia="Calibri" w:hAnsi="Times New Roman" w:cs="Times New Roman"/>
          <w:b/>
        </w:rPr>
        <w:t>President Kamaila</w:t>
      </w:r>
      <w:r>
        <w:rPr>
          <w:rFonts w:ascii="Times New Roman" w:eastAsia="Calibri" w:hAnsi="Times New Roman" w:cs="Times New Roman"/>
        </w:rPr>
        <w:t xml:space="preserve"> unless otherwise noted </w:t>
      </w:r>
    </w:p>
    <w:p w:rsidR="000E31B3" w:rsidRPr="000E31B3" w:rsidRDefault="000E31B3" w:rsidP="000E31B3">
      <w:pPr>
        <w:numPr>
          <w:ilvl w:val="0"/>
          <w:numId w:val="4"/>
        </w:numPr>
        <w:contextualSpacing/>
        <w:rPr>
          <w:rFonts w:ascii="Times New Roman" w:eastAsia="Calibri" w:hAnsi="Times New Roman" w:cs="Times New Roman"/>
        </w:rPr>
      </w:pPr>
      <w:r w:rsidRPr="000E31B3">
        <w:rPr>
          <w:rFonts w:ascii="Times New Roman" w:eastAsia="Calibri" w:hAnsi="Times New Roman" w:cs="Times New Roman"/>
        </w:rPr>
        <w:t xml:space="preserve">There will only be two weeks to add students for the Spring 2014. </w:t>
      </w:r>
    </w:p>
    <w:p w:rsidR="000E31B3" w:rsidRPr="000E31B3" w:rsidRDefault="000E31B3" w:rsidP="000E31B3">
      <w:pPr>
        <w:numPr>
          <w:ilvl w:val="2"/>
          <w:numId w:val="4"/>
        </w:numPr>
        <w:contextualSpacing/>
        <w:rPr>
          <w:rFonts w:ascii="Times New Roman" w:eastAsia="Calibri" w:hAnsi="Times New Roman" w:cs="Times New Roman"/>
        </w:rPr>
      </w:pPr>
      <w:r w:rsidRPr="000E31B3">
        <w:rPr>
          <w:rFonts w:ascii="Times New Roman" w:eastAsia="Calibri" w:hAnsi="Times New Roman" w:cs="Times New Roman"/>
        </w:rPr>
        <w:t>Week one will be automatic, like usual</w:t>
      </w:r>
      <w:r>
        <w:rPr>
          <w:rFonts w:ascii="Times New Roman" w:eastAsia="Calibri" w:hAnsi="Times New Roman" w:cs="Times New Roman"/>
        </w:rPr>
        <w:t>.</w:t>
      </w:r>
    </w:p>
    <w:p w:rsidR="000E31B3" w:rsidRPr="000E31B3" w:rsidRDefault="000E31B3" w:rsidP="000E31B3">
      <w:pPr>
        <w:numPr>
          <w:ilvl w:val="2"/>
          <w:numId w:val="4"/>
        </w:numPr>
        <w:contextualSpacing/>
        <w:rPr>
          <w:rFonts w:ascii="Times New Roman" w:eastAsia="Calibri" w:hAnsi="Times New Roman" w:cs="Times New Roman"/>
        </w:rPr>
      </w:pPr>
      <w:r w:rsidRPr="000E31B3">
        <w:rPr>
          <w:rFonts w:ascii="Times New Roman" w:eastAsia="Calibri" w:hAnsi="Times New Roman" w:cs="Times New Roman"/>
        </w:rPr>
        <w:t>The second week will be with Add codes. You and students only have</w:t>
      </w:r>
      <w:r>
        <w:rPr>
          <w:rFonts w:ascii="Times New Roman" w:eastAsia="Calibri" w:hAnsi="Times New Roman" w:cs="Times New Roman"/>
        </w:rPr>
        <w:t xml:space="preserve"> this</w:t>
      </w:r>
      <w:r w:rsidRPr="000E31B3">
        <w:rPr>
          <w:rFonts w:ascii="Times New Roman" w:eastAsia="Calibri" w:hAnsi="Times New Roman" w:cs="Times New Roman"/>
        </w:rPr>
        <w:t xml:space="preserve"> ONE WEEK to get your rosters straight.  </w:t>
      </w:r>
    </w:p>
    <w:p w:rsidR="000E31B3" w:rsidRPr="000E31B3" w:rsidRDefault="000E31B3" w:rsidP="000E31B3">
      <w:pPr>
        <w:numPr>
          <w:ilvl w:val="0"/>
          <w:numId w:val="4"/>
        </w:numPr>
        <w:contextualSpacing/>
        <w:rPr>
          <w:rFonts w:ascii="Times New Roman" w:eastAsia="Calibri" w:hAnsi="Times New Roman" w:cs="Times New Roman"/>
        </w:rPr>
      </w:pPr>
      <w:r>
        <w:rPr>
          <w:rFonts w:ascii="Times New Roman" w:eastAsia="Calibri" w:hAnsi="Times New Roman" w:cs="Times New Roman"/>
        </w:rPr>
        <w:t xml:space="preserve">Spring enrollment is lagging. </w:t>
      </w:r>
      <w:r w:rsidRPr="000E31B3">
        <w:rPr>
          <w:rFonts w:ascii="Times New Roman" w:eastAsia="Calibri" w:hAnsi="Times New Roman" w:cs="Times New Roman"/>
        </w:rPr>
        <w:t>Today is first day of open enrollment and there was only a little bump.</w:t>
      </w:r>
    </w:p>
    <w:p w:rsidR="000E31B3" w:rsidRPr="000E31B3" w:rsidRDefault="000E31B3" w:rsidP="000E31B3">
      <w:pPr>
        <w:numPr>
          <w:ilvl w:val="0"/>
          <w:numId w:val="4"/>
        </w:numPr>
        <w:contextualSpacing/>
        <w:rPr>
          <w:rFonts w:ascii="Times New Roman" w:eastAsia="Calibri" w:hAnsi="Times New Roman" w:cs="Times New Roman"/>
        </w:rPr>
      </w:pPr>
      <w:r w:rsidRPr="000E31B3">
        <w:rPr>
          <w:rFonts w:ascii="Times New Roman" w:eastAsia="Calibri" w:hAnsi="Times New Roman" w:cs="Times New Roman"/>
        </w:rPr>
        <w:t>Counselors are back on campus January 2</w:t>
      </w:r>
      <w:r w:rsidRPr="000E31B3">
        <w:rPr>
          <w:rFonts w:ascii="Times New Roman" w:eastAsia="Calibri" w:hAnsi="Times New Roman" w:cs="Times New Roman"/>
          <w:vertAlign w:val="superscript"/>
        </w:rPr>
        <w:t>nd</w:t>
      </w:r>
      <w:r w:rsidRPr="000E31B3">
        <w:rPr>
          <w:rFonts w:ascii="Times New Roman" w:eastAsia="Calibri" w:hAnsi="Times New Roman" w:cs="Times New Roman"/>
        </w:rPr>
        <w:t>. Get students in now</w:t>
      </w:r>
      <w:r>
        <w:rPr>
          <w:rFonts w:ascii="Times New Roman" w:eastAsia="Calibri" w:hAnsi="Times New Roman" w:cs="Times New Roman"/>
        </w:rPr>
        <w:t xml:space="preserve"> and early</w:t>
      </w:r>
      <w:r w:rsidRPr="000E31B3">
        <w:rPr>
          <w:rFonts w:ascii="Times New Roman" w:eastAsia="Calibri" w:hAnsi="Times New Roman" w:cs="Times New Roman"/>
        </w:rPr>
        <w:t xml:space="preserve">!  </w:t>
      </w:r>
    </w:p>
    <w:p w:rsidR="000E31B3" w:rsidRPr="000E31B3" w:rsidRDefault="000E31B3" w:rsidP="000E31B3">
      <w:pPr>
        <w:numPr>
          <w:ilvl w:val="0"/>
          <w:numId w:val="4"/>
        </w:numPr>
        <w:contextualSpacing/>
        <w:rPr>
          <w:rFonts w:ascii="Times New Roman" w:eastAsia="Calibri" w:hAnsi="Times New Roman" w:cs="Times New Roman"/>
        </w:rPr>
      </w:pPr>
      <w:r w:rsidRPr="000E31B3">
        <w:rPr>
          <w:rFonts w:ascii="Times New Roman" w:eastAsia="Calibri" w:hAnsi="Times New Roman" w:cs="Times New Roman"/>
        </w:rPr>
        <w:t>Final grades are due December 20</w:t>
      </w:r>
      <w:r w:rsidRPr="000E31B3">
        <w:rPr>
          <w:rFonts w:ascii="Times New Roman" w:eastAsia="Calibri" w:hAnsi="Times New Roman" w:cs="Times New Roman"/>
          <w:vertAlign w:val="superscript"/>
        </w:rPr>
        <w:t>th</w:t>
      </w:r>
      <w:r w:rsidRPr="000E31B3">
        <w:rPr>
          <w:rFonts w:ascii="Times New Roman" w:eastAsia="Calibri" w:hAnsi="Times New Roman" w:cs="Times New Roman"/>
        </w:rPr>
        <w:t xml:space="preserve"> </w:t>
      </w:r>
    </w:p>
    <w:p w:rsidR="000E31B3" w:rsidRPr="000E31B3" w:rsidRDefault="000E31B3" w:rsidP="000E31B3">
      <w:pPr>
        <w:numPr>
          <w:ilvl w:val="2"/>
          <w:numId w:val="4"/>
        </w:numPr>
        <w:contextualSpacing/>
        <w:rPr>
          <w:rFonts w:ascii="Times New Roman" w:eastAsia="Calibri" w:hAnsi="Times New Roman" w:cs="Times New Roman"/>
        </w:rPr>
      </w:pPr>
      <w:r>
        <w:rPr>
          <w:rFonts w:ascii="Times New Roman" w:eastAsia="Calibri" w:hAnsi="Times New Roman" w:cs="Times New Roman"/>
        </w:rPr>
        <w:t>Below are s</w:t>
      </w:r>
      <w:r w:rsidRPr="000E31B3">
        <w:rPr>
          <w:rFonts w:ascii="Times New Roman" w:eastAsia="Calibri" w:hAnsi="Times New Roman" w:cs="Times New Roman"/>
        </w:rPr>
        <w:t xml:space="preserve">ome </w:t>
      </w:r>
      <w:r>
        <w:rPr>
          <w:rFonts w:ascii="Times New Roman" w:eastAsia="Calibri" w:hAnsi="Times New Roman" w:cs="Times New Roman"/>
        </w:rPr>
        <w:t xml:space="preserve">of the </w:t>
      </w:r>
      <w:r w:rsidRPr="000E31B3">
        <w:rPr>
          <w:rFonts w:ascii="Times New Roman" w:eastAsia="Calibri" w:hAnsi="Times New Roman" w:cs="Times New Roman"/>
        </w:rPr>
        <w:t xml:space="preserve">issues if </w:t>
      </w:r>
      <w:r>
        <w:rPr>
          <w:rFonts w:ascii="Times New Roman" w:eastAsia="Calibri" w:hAnsi="Times New Roman" w:cs="Times New Roman"/>
        </w:rPr>
        <w:t>instructors</w:t>
      </w:r>
      <w:r w:rsidRPr="000E31B3">
        <w:rPr>
          <w:rFonts w:ascii="Times New Roman" w:eastAsia="Calibri" w:hAnsi="Times New Roman" w:cs="Times New Roman"/>
        </w:rPr>
        <w:t xml:space="preserve"> do NOT get grades in on time. </w:t>
      </w:r>
    </w:p>
    <w:p w:rsidR="000E31B3" w:rsidRPr="000E31B3" w:rsidRDefault="000E31B3" w:rsidP="000E31B3">
      <w:pPr>
        <w:numPr>
          <w:ilvl w:val="3"/>
          <w:numId w:val="4"/>
        </w:numPr>
        <w:contextualSpacing/>
        <w:rPr>
          <w:rFonts w:ascii="Times New Roman" w:eastAsia="Calibri" w:hAnsi="Times New Roman" w:cs="Times New Roman"/>
        </w:rPr>
      </w:pPr>
      <w:r w:rsidRPr="000E31B3">
        <w:rPr>
          <w:rFonts w:ascii="Times New Roman" w:eastAsia="Calibri" w:hAnsi="Times New Roman" w:cs="Times New Roman"/>
        </w:rPr>
        <w:t>Students can’t get their financial</w:t>
      </w:r>
      <w:r>
        <w:rPr>
          <w:rFonts w:ascii="Times New Roman" w:eastAsia="Calibri" w:hAnsi="Times New Roman" w:cs="Times New Roman"/>
        </w:rPr>
        <w:t xml:space="preserve"> aid on time</w:t>
      </w:r>
    </w:p>
    <w:p w:rsidR="000E31B3" w:rsidRPr="000E31B3" w:rsidRDefault="000E31B3" w:rsidP="000E31B3">
      <w:pPr>
        <w:numPr>
          <w:ilvl w:val="3"/>
          <w:numId w:val="4"/>
        </w:numPr>
        <w:contextualSpacing/>
        <w:rPr>
          <w:rFonts w:ascii="Times New Roman" w:eastAsia="Calibri" w:hAnsi="Times New Roman" w:cs="Times New Roman"/>
        </w:rPr>
      </w:pPr>
      <w:r w:rsidRPr="000E31B3">
        <w:rPr>
          <w:rFonts w:ascii="Times New Roman" w:eastAsia="Calibri" w:hAnsi="Times New Roman" w:cs="Times New Roman"/>
        </w:rPr>
        <w:t>Pre-</w:t>
      </w:r>
      <w:proofErr w:type="spellStart"/>
      <w:r w:rsidRPr="000E31B3">
        <w:rPr>
          <w:rFonts w:ascii="Times New Roman" w:eastAsia="Calibri" w:hAnsi="Times New Roman" w:cs="Times New Roman"/>
        </w:rPr>
        <w:t>req</w:t>
      </w:r>
      <w:proofErr w:type="spellEnd"/>
      <w:r w:rsidRPr="000E31B3">
        <w:rPr>
          <w:rFonts w:ascii="Times New Roman" w:eastAsia="Calibri" w:hAnsi="Times New Roman" w:cs="Times New Roman"/>
        </w:rPr>
        <w:t xml:space="preserve"> concerns </w:t>
      </w:r>
    </w:p>
    <w:p w:rsidR="000E31B3" w:rsidRPr="000E31B3" w:rsidRDefault="000E31B3" w:rsidP="000E31B3">
      <w:pPr>
        <w:numPr>
          <w:ilvl w:val="3"/>
          <w:numId w:val="4"/>
        </w:numPr>
        <w:contextualSpacing/>
        <w:rPr>
          <w:rFonts w:ascii="Times New Roman" w:eastAsia="Calibri" w:hAnsi="Times New Roman" w:cs="Times New Roman"/>
        </w:rPr>
      </w:pPr>
      <w:r w:rsidRPr="000E31B3">
        <w:rPr>
          <w:rFonts w:ascii="Times New Roman" w:eastAsia="Calibri" w:hAnsi="Times New Roman" w:cs="Times New Roman"/>
        </w:rPr>
        <w:t xml:space="preserve">Transfer concerns  </w:t>
      </w:r>
    </w:p>
    <w:p w:rsidR="000E31B3" w:rsidRPr="000E31B3" w:rsidRDefault="000E31B3" w:rsidP="000E31B3">
      <w:pPr>
        <w:numPr>
          <w:ilvl w:val="2"/>
          <w:numId w:val="4"/>
        </w:numPr>
        <w:contextualSpacing/>
        <w:rPr>
          <w:rFonts w:ascii="Times New Roman" w:eastAsia="Calibri" w:hAnsi="Times New Roman" w:cs="Times New Roman"/>
        </w:rPr>
      </w:pPr>
      <w:r w:rsidRPr="000E31B3">
        <w:rPr>
          <w:rFonts w:ascii="Times New Roman" w:eastAsia="Calibri" w:hAnsi="Times New Roman" w:cs="Times New Roman"/>
        </w:rPr>
        <w:t xml:space="preserve">EVP will call each instructor and remind you why this is imperative for student success. </w:t>
      </w:r>
    </w:p>
    <w:p w:rsidR="000E31B3" w:rsidRPr="000E31B3" w:rsidRDefault="000E31B3" w:rsidP="000E31B3">
      <w:pPr>
        <w:numPr>
          <w:ilvl w:val="0"/>
          <w:numId w:val="4"/>
        </w:numPr>
        <w:contextualSpacing/>
        <w:rPr>
          <w:rFonts w:ascii="Times New Roman" w:eastAsia="Calibri" w:hAnsi="Times New Roman" w:cs="Times New Roman"/>
        </w:rPr>
      </w:pPr>
      <w:r w:rsidRPr="000E31B3">
        <w:rPr>
          <w:rFonts w:ascii="Times New Roman" w:eastAsia="Calibri" w:hAnsi="Times New Roman" w:cs="Times New Roman"/>
        </w:rPr>
        <w:t xml:space="preserve">Accreditation Issue in support of SFCC: </w:t>
      </w:r>
      <w:r w:rsidRPr="000E31B3">
        <w:rPr>
          <w:rFonts w:ascii="Times New Roman" w:eastAsia="Calibri" w:hAnsi="Times New Roman" w:cs="Times New Roman"/>
          <w:b/>
        </w:rPr>
        <w:t>Senator Jenny Redding</w:t>
      </w:r>
      <w:r w:rsidRPr="000E31B3">
        <w:rPr>
          <w:rFonts w:ascii="Times New Roman" w:eastAsia="Calibri" w:hAnsi="Times New Roman" w:cs="Times New Roman"/>
        </w:rPr>
        <w:t xml:space="preserve"> attended an event over the weekend where SFCC presented to appeal for support for more time and on Dec 22, 2013, the judge will rule if they are given more time. They are seeking resolutions in their effort to seek more time. </w:t>
      </w:r>
      <w:r w:rsidRPr="000E31B3">
        <w:rPr>
          <w:rFonts w:ascii="Times New Roman" w:eastAsia="Calibri" w:hAnsi="Times New Roman" w:cs="Times New Roman"/>
          <w:b/>
        </w:rPr>
        <w:t>Jenny Redding</w:t>
      </w:r>
      <w:r w:rsidRPr="000E31B3">
        <w:rPr>
          <w:rFonts w:ascii="Times New Roman" w:eastAsia="Calibri" w:hAnsi="Times New Roman" w:cs="Times New Roman"/>
        </w:rPr>
        <w:t xml:space="preserve"> has copies of the resolution. More discussion took place during the AS President’s Report</w:t>
      </w:r>
      <w:r>
        <w:rPr>
          <w:rFonts w:ascii="Times New Roman" w:eastAsia="Calibri" w:hAnsi="Times New Roman" w:cs="Times New Roman"/>
        </w:rPr>
        <w:t xml:space="preserve"> below and the resolution is attached to the minutes. </w:t>
      </w:r>
      <w:r w:rsidRPr="000E31B3">
        <w:rPr>
          <w:rFonts w:ascii="Times New Roman" w:eastAsia="Calibri" w:hAnsi="Times New Roman" w:cs="Times New Roman"/>
        </w:rPr>
        <w:t xml:space="preserve"> </w:t>
      </w:r>
    </w:p>
    <w:p w:rsidR="000E31B3" w:rsidRPr="000E31B3" w:rsidRDefault="000E31B3" w:rsidP="000E31B3">
      <w:pPr>
        <w:numPr>
          <w:ilvl w:val="0"/>
          <w:numId w:val="4"/>
        </w:numPr>
        <w:contextualSpacing/>
        <w:rPr>
          <w:rFonts w:ascii="Times New Roman" w:eastAsia="Calibri" w:hAnsi="Times New Roman" w:cs="Times New Roman"/>
        </w:rPr>
      </w:pPr>
      <w:r w:rsidRPr="000E31B3">
        <w:rPr>
          <w:rFonts w:ascii="Times New Roman" w:eastAsia="Calibri" w:hAnsi="Times New Roman" w:cs="Times New Roman"/>
        </w:rPr>
        <w:t xml:space="preserve">Two people </w:t>
      </w:r>
      <w:r>
        <w:rPr>
          <w:rFonts w:ascii="Times New Roman" w:eastAsia="Calibri" w:hAnsi="Times New Roman" w:cs="Times New Roman"/>
        </w:rPr>
        <w:t xml:space="preserve">were </w:t>
      </w:r>
      <w:r w:rsidRPr="000E31B3">
        <w:rPr>
          <w:rFonts w:ascii="Times New Roman" w:eastAsia="Calibri" w:hAnsi="Times New Roman" w:cs="Times New Roman"/>
        </w:rPr>
        <w:t xml:space="preserve">awarded sabbatical for Fall 2014: </w:t>
      </w:r>
      <w:r w:rsidRPr="000E31B3">
        <w:rPr>
          <w:rFonts w:ascii="Times New Roman" w:eastAsia="Calibri" w:hAnsi="Times New Roman" w:cs="Times New Roman"/>
          <w:b/>
        </w:rPr>
        <w:t>Mark Bates</w:t>
      </w:r>
      <w:r w:rsidRPr="000E31B3">
        <w:rPr>
          <w:rFonts w:ascii="Times New Roman" w:eastAsia="Calibri" w:hAnsi="Times New Roman" w:cs="Times New Roman"/>
        </w:rPr>
        <w:t xml:space="preserve"> and </w:t>
      </w:r>
      <w:r w:rsidRPr="000E31B3">
        <w:rPr>
          <w:rFonts w:ascii="Times New Roman" w:eastAsia="Calibri" w:hAnsi="Times New Roman" w:cs="Times New Roman"/>
          <w:b/>
        </w:rPr>
        <w:t>Marie Butler</w:t>
      </w:r>
      <w:r w:rsidRPr="000E31B3">
        <w:rPr>
          <w:rFonts w:ascii="Times New Roman" w:eastAsia="Calibri" w:hAnsi="Times New Roman" w:cs="Times New Roman"/>
        </w:rPr>
        <w:t xml:space="preserve"> so some replacements on committees </w:t>
      </w:r>
      <w:r>
        <w:rPr>
          <w:rFonts w:ascii="Times New Roman" w:eastAsia="Calibri" w:hAnsi="Times New Roman" w:cs="Times New Roman"/>
        </w:rPr>
        <w:t xml:space="preserve">will be </w:t>
      </w:r>
      <w:r w:rsidRPr="000E31B3">
        <w:rPr>
          <w:rFonts w:ascii="Times New Roman" w:eastAsia="Calibri" w:hAnsi="Times New Roman" w:cs="Times New Roman"/>
        </w:rPr>
        <w:t xml:space="preserve">needed. </w:t>
      </w:r>
    </w:p>
    <w:p w:rsidR="000E31B3" w:rsidRPr="000E31B3" w:rsidRDefault="000E31B3" w:rsidP="000E31B3">
      <w:pPr>
        <w:numPr>
          <w:ilvl w:val="0"/>
          <w:numId w:val="4"/>
        </w:numPr>
        <w:contextualSpacing/>
        <w:rPr>
          <w:rFonts w:ascii="Times New Roman" w:eastAsia="Calibri" w:hAnsi="Times New Roman" w:cs="Times New Roman"/>
        </w:rPr>
      </w:pPr>
      <w:r w:rsidRPr="000E31B3">
        <w:rPr>
          <w:rFonts w:ascii="Times New Roman" w:eastAsia="Calibri" w:hAnsi="Times New Roman" w:cs="Times New Roman"/>
        </w:rPr>
        <w:t>Spring has a new “FLEX week” February 17</w:t>
      </w:r>
      <w:r w:rsidRPr="000E31B3">
        <w:rPr>
          <w:rFonts w:ascii="Times New Roman" w:eastAsia="Calibri" w:hAnsi="Times New Roman" w:cs="Times New Roman"/>
          <w:vertAlign w:val="superscript"/>
        </w:rPr>
        <w:t>th</w:t>
      </w:r>
      <w:r w:rsidRPr="000E31B3">
        <w:rPr>
          <w:rFonts w:ascii="Times New Roman" w:eastAsia="Calibri" w:hAnsi="Times New Roman" w:cs="Times New Roman"/>
        </w:rPr>
        <w:t>-21</w:t>
      </w:r>
      <w:r w:rsidRPr="000E31B3">
        <w:rPr>
          <w:rFonts w:ascii="Times New Roman" w:eastAsia="Calibri" w:hAnsi="Times New Roman" w:cs="Times New Roman"/>
          <w:vertAlign w:val="superscript"/>
        </w:rPr>
        <w:t>st</w:t>
      </w:r>
      <w:r w:rsidRPr="000E31B3">
        <w:rPr>
          <w:rFonts w:ascii="Times New Roman" w:eastAsia="Calibri" w:hAnsi="Times New Roman" w:cs="Times New Roman"/>
        </w:rPr>
        <w:t xml:space="preserve"> Think about giving students an assignment because they might feel disconnected from the class too soon. </w:t>
      </w:r>
    </w:p>
    <w:p w:rsidR="000E31B3" w:rsidRPr="000E31B3" w:rsidRDefault="000E31B3" w:rsidP="000E31B3">
      <w:pPr>
        <w:numPr>
          <w:ilvl w:val="0"/>
          <w:numId w:val="4"/>
        </w:numPr>
        <w:contextualSpacing/>
        <w:rPr>
          <w:rFonts w:ascii="Times New Roman" w:eastAsia="Calibri" w:hAnsi="Times New Roman" w:cs="Times New Roman"/>
        </w:rPr>
      </w:pPr>
      <w:r w:rsidRPr="000E31B3">
        <w:rPr>
          <w:rFonts w:ascii="Times New Roman" w:eastAsia="Calibri" w:hAnsi="Times New Roman" w:cs="Times New Roman"/>
        </w:rPr>
        <w:t xml:space="preserve">Scorecard and </w:t>
      </w:r>
      <w:proofErr w:type="spellStart"/>
      <w:r w:rsidRPr="000E31B3">
        <w:rPr>
          <w:rFonts w:ascii="Times New Roman" w:eastAsia="Calibri" w:hAnsi="Times New Roman" w:cs="Times New Roman"/>
        </w:rPr>
        <w:t>DataMart</w:t>
      </w:r>
      <w:proofErr w:type="spellEnd"/>
      <w:r w:rsidRPr="000E31B3">
        <w:rPr>
          <w:rFonts w:ascii="Times New Roman" w:eastAsia="Calibri" w:hAnsi="Times New Roman" w:cs="Times New Roman"/>
        </w:rPr>
        <w:t xml:space="preserve"> will be updated very soon (approximately mid-January) </w:t>
      </w:r>
    </w:p>
    <w:p w:rsidR="000E31B3" w:rsidRPr="000E31B3" w:rsidRDefault="000E31B3" w:rsidP="000E31B3">
      <w:pPr>
        <w:numPr>
          <w:ilvl w:val="0"/>
          <w:numId w:val="4"/>
        </w:numPr>
        <w:contextualSpacing/>
        <w:rPr>
          <w:rFonts w:ascii="Times New Roman" w:eastAsia="Calibri" w:hAnsi="Times New Roman" w:cs="Times New Roman"/>
        </w:rPr>
      </w:pPr>
      <w:r w:rsidRPr="000E31B3">
        <w:rPr>
          <w:rFonts w:ascii="Times New Roman" w:eastAsia="Calibri" w:hAnsi="Times New Roman" w:cs="Times New Roman"/>
          <w:b/>
        </w:rPr>
        <w:t>Senator Tom Stough</w:t>
      </w:r>
      <w:r w:rsidRPr="000E31B3">
        <w:rPr>
          <w:rFonts w:ascii="Times New Roman" w:eastAsia="Calibri" w:hAnsi="Times New Roman" w:cs="Times New Roman"/>
        </w:rPr>
        <w:t xml:space="preserve"> announced that Bryan Thompson and I are willing to provide library instruction in your classrooms. At times, they can do it in the LLRC, but for sure it can be done in your classroom. You can make a library assignment for that Spring FLEX week if you’d like. </w:t>
      </w:r>
    </w:p>
    <w:p w:rsidR="000E31B3" w:rsidRPr="000E31B3" w:rsidRDefault="000E31B3" w:rsidP="000E31B3">
      <w:pPr>
        <w:numPr>
          <w:ilvl w:val="0"/>
          <w:numId w:val="4"/>
        </w:numPr>
        <w:contextualSpacing/>
        <w:rPr>
          <w:rFonts w:ascii="Times New Roman" w:eastAsia="Calibri" w:hAnsi="Times New Roman" w:cs="Times New Roman"/>
        </w:rPr>
      </w:pPr>
      <w:r w:rsidRPr="000E31B3">
        <w:rPr>
          <w:rFonts w:ascii="Times New Roman" w:eastAsia="Calibri" w:hAnsi="Times New Roman" w:cs="Times New Roman"/>
        </w:rPr>
        <w:t xml:space="preserve">There is money for substitutes. Contact your Dean and they can help arrange it, if you know in advance that you will be out. </w:t>
      </w:r>
    </w:p>
    <w:p w:rsidR="000E31B3" w:rsidRPr="000E31B3" w:rsidRDefault="000E31B3" w:rsidP="000E31B3">
      <w:pPr>
        <w:numPr>
          <w:ilvl w:val="0"/>
          <w:numId w:val="3"/>
        </w:numPr>
        <w:contextualSpacing/>
        <w:rPr>
          <w:rFonts w:ascii="Times New Roman" w:eastAsia="Calibri" w:hAnsi="Times New Roman" w:cs="Times New Roman"/>
        </w:rPr>
      </w:pPr>
      <w:r w:rsidRPr="000E31B3">
        <w:rPr>
          <w:rFonts w:ascii="Times New Roman" w:eastAsia="Calibri" w:hAnsi="Times New Roman" w:cs="Times New Roman"/>
        </w:rPr>
        <w:t>Minutes: November 25</w:t>
      </w:r>
      <w:r w:rsidRPr="000E31B3">
        <w:rPr>
          <w:rFonts w:ascii="Times New Roman" w:eastAsia="Calibri" w:hAnsi="Times New Roman" w:cs="Times New Roman"/>
          <w:vertAlign w:val="superscript"/>
        </w:rPr>
        <w:t xml:space="preserve">, </w:t>
      </w:r>
      <w:r w:rsidRPr="000E31B3">
        <w:rPr>
          <w:rFonts w:ascii="Times New Roman" w:eastAsia="Calibri" w:hAnsi="Times New Roman" w:cs="Times New Roman"/>
        </w:rPr>
        <w:t>2013 1</w:t>
      </w:r>
      <w:r w:rsidRPr="000E31B3">
        <w:rPr>
          <w:rFonts w:ascii="Times New Roman" w:eastAsia="Calibri" w:hAnsi="Times New Roman" w:cs="Times New Roman"/>
          <w:vertAlign w:val="superscript"/>
        </w:rPr>
        <w:t>st</w:t>
      </w:r>
      <w:r w:rsidRPr="000E31B3">
        <w:rPr>
          <w:rFonts w:ascii="Times New Roman" w:eastAsia="Calibri" w:hAnsi="Times New Roman" w:cs="Times New Roman"/>
        </w:rPr>
        <w:t xml:space="preserve"> </w:t>
      </w:r>
      <w:r w:rsidRPr="000E31B3">
        <w:rPr>
          <w:rFonts w:ascii="Times New Roman" w:eastAsia="Calibri" w:hAnsi="Times New Roman" w:cs="Times New Roman"/>
          <w:b/>
        </w:rPr>
        <w:t>Diane Eberhardy</w:t>
      </w:r>
      <w:r w:rsidRPr="000E31B3">
        <w:rPr>
          <w:rFonts w:ascii="Times New Roman" w:eastAsia="Calibri" w:hAnsi="Times New Roman" w:cs="Times New Roman"/>
        </w:rPr>
        <w:t xml:space="preserve"> 2</w:t>
      </w:r>
      <w:r w:rsidRPr="000E31B3">
        <w:rPr>
          <w:rFonts w:ascii="Times New Roman" w:eastAsia="Calibri" w:hAnsi="Times New Roman" w:cs="Times New Roman"/>
          <w:vertAlign w:val="superscript"/>
        </w:rPr>
        <w:t>nd</w:t>
      </w:r>
      <w:r w:rsidRPr="000E31B3">
        <w:rPr>
          <w:rFonts w:ascii="Times New Roman" w:eastAsia="Calibri" w:hAnsi="Times New Roman" w:cs="Times New Roman"/>
        </w:rPr>
        <w:t xml:space="preserve"> </w:t>
      </w:r>
      <w:r w:rsidRPr="000E31B3">
        <w:rPr>
          <w:rFonts w:ascii="Times New Roman" w:eastAsia="Calibri" w:hAnsi="Times New Roman" w:cs="Times New Roman"/>
          <w:b/>
        </w:rPr>
        <w:t>Shannon Newby</w:t>
      </w:r>
      <w:r w:rsidRPr="000E31B3">
        <w:rPr>
          <w:rFonts w:ascii="Times New Roman" w:eastAsia="Calibri" w:hAnsi="Times New Roman" w:cs="Times New Roman"/>
        </w:rPr>
        <w:t xml:space="preserve"> </w:t>
      </w:r>
      <w:r>
        <w:rPr>
          <w:rFonts w:ascii="Times New Roman" w:eastAsia="Calibri" w:hAnsi="Times New Roman" w:cs="Times New Roman"/>
        </w:rPr>
        <w:t xml:space="preserve">Motion approved </w:t>
      </w:r>
      <w:r w:rsidR="00C965A9">
        <w:rPr>
          <w:rFonts w:ascii="Times New Roman" w:eastAsia="Calibri" w:hAnsi="Times New Roman" w:cs="Times New Roman"/>
        </w:rPr>
        <w:t xml:space="preserve">with no changes </w:t>
      </w:r>
    </w:p>
    <w:p w:rsidR="000E31B3" w:rsidRPr="000E31B3" w:rsidRDefault="000E31B3" w:rsidP="000E31B3">
      <w:pPr>
        <w:numPr>
          <w:ilvl w:val="0"/>
          <w:numId w:val="3"/>
        </w:numPr>
        <w:contextualSpacing/>
        <w:rPr>
          <w:rFonts w:ascii="Times New Roman" w:eastAsia="Calibri" w:hAnsi="Times New Roman" w:cs="Times New Roman"/>
        </w:rPr>
      </w:pPr>
      <w:r w:rsidRPr="000E31B3">
        <w:rPr>
          <w:rFonts w:ascii="Times New Roman" w:eastAsia="Calibri" w:hAnsi="Times New Roman" w:cs="Times New Roman"/>
        </w:rPr>
        <w:t>Treasurer’s Report: $1,988.40</w:t>
      </w:r>
    </w:p>
    <w:p w:rsidR="000E31B3" w:rsidRPr="000E31B3" w:rsidRDefault="000E31B3" w:rsidP="000E31B3">
      <w:pPr>
        <w:numPr>
          <w:ilvl w:val="0"/>
          <w:numId w:val="3"/>
        </w:numPr>
        <w:contextualSpacing/>
        <w:rPr>
          <w:rFonts w:ascii="Times New Roman" w:eastAsia="Calibri" w:hAnsi="Times New Roman" w:cs="Times New Roman"/>
        </w:rPr>
      </w:pPr>
      <w:r w:rsidRPr="000E31B3">
        <w:rPr>
          <w:rFonts w:ascii="Times New Roman" w:eastAsia="Calibri" w:hAnsi="Times New Roman" w:cs="Times New Roman"/>
        </w:rPr>
        <w:t xml:space="preserve">AS President’s Report </w:t>
      </w:r>
    </w:p>
    <w:p w:rsidR="000E31B3" w:rsidRPr="000E31B3" w:rsidRDefault="000E31B3" w:rsidP="000E31B3">
      <w:pPr>
        <w:numPr>
          <w:ilvl w:val="0"/>
          <w:numId w:val="5"/>
        </w:numPr>
        <w:contextualSpacing/>
        <w:rPr>
          <w:rFonts w:ascii="Times New Roman" w:eastAsia="Calibri" w:hAnsi="Times New Roman" w:cs="Times New Roman"/>
        </w:rPr>
      </w:pPr>
      <w:r w:rsidRPr="000E31B3">
        <w:rPr>
          <w:rFonts w:ascii="Times New Roman" w:eastAsia="Calibri" w:hAnsi="Times New Roman" w:cs="Times New Roman"/>
        </w:rPr>
        <w:t xml:space="preserve">Looking for a Co-Chair of Distance Education. </w:t>
      </w:r>
    </w:p>
    <w:p w:rsidR="000E31B3" w:rsidRPr="000E31B3" w:rsidRDefault="000E31B3" w:rsidP="000E31B3">
      <w:pPr>
        <w:numPr>
          <w:ilvl w:val="2"/>
          <w:numId w:val="5"/>
        </w:numPr>
        <w:contextualSpacing/>
        <w:rPr>
          <w:rFonts w:ascii="Times New Roman" w:eastAsia="Calibri" w:hAnsi="Times New Roman" w:cs="Times New Roman"/>
        </w:rPr>
      </w:pPr>
      <w:r w:rsidRPr="000E31B3">
        <w:rPr>
          <w:rFonts w:ascii="Times New Roman" w:eastAsia="Calibri" w:hAnsi="Times New Roman" w:cs="Times New Roman"/>
          <w:b/>
        </w:rPr>
        <w:t>Senator Becky Porter</w:t>
      </w:r>
      <w:r w:rsidRPr="000E31B3">
        <w:rPr>
          <w:rFonts w:ascii="Times New Roman" w:eastAsia="Calibri" w:hAnsi="Times New Roman" w:cs="Times New Roman"/>
        </w:rPr>
        <w:t xml:space="preserve"> put her name in the hat for the position. </w:t>
      </w:r>
    </w:p>
    <w:p w:rsidR="000E31B3" w:rsidRPr="000E31B3" w:rsidRDefault="000E31B3" w:rsidP="000E31B3">
      <w:pPr>
        <w:numPr>
          <w:ilvl w:val="2"/>
          <w:numId w:val="5"/>
        </w:numPr>
        <w:contextualSpacing/>
        <w:rPr>
          <w:rFonts w:ascii="Times New Roman" w:eastAsia="Calibri" w:hAnsi="Times New Roman" w:cs="Times New Roman"/>
        </w:rPr>
      </w:pPr>
      <w:r w:rsidRPr="000E31B3">
        <w:rPr>
          <w:rFonts w:ascii="Times New Roman" w:eastAsia="Calibri" w:hAnsi="Times New Roman" w:cs="Times New Roman"/>
        </w:rPr>
        <w:t xml:space="preserve">Contact </w:t>
      </w:r>
      <w:r w:rsidRPr="000E31B3">
        <w:rPr>
          <w:rFonts w:ascii="Times New Roman" w:eastAsia="Calibri" w:hAnsi="Times New Roman" w:cs="Times New Roman"/>
          <w:b/>
        </w:rPr>
        <w:t>President Kamaila</w:t>
      </w:r>
      <w:r w:rsidRPr="000E31B3">
        <w:rPr>
          <w:rFonts w:ascii="Times New Roman" w:eastAsia="Calibri" w:hAnsi="Times New Roman" w:cs="Times New Roman"/>
        </w:rPr>
        <w:t xml:space="preserve"> if you are interested.</w:t>
      </w:r>
    </w:p>
    <w:p w:rsidR="000E31B3" w:rsidRPr="000E31B3" w:rsidRDefault="000E31B3" w:rsidP="000E31B3">
      <w:pPr>
        <w:numPr>
          <w:ilvl w:val="0"/>
          <w:numId w:val="5"/>
        </w:numPr>
        <w:contextualSpacing/>
        <w:rPr>
          <w:rFonts w:ascii="Times New Roman" w:eastAsia="Calibri" w:hAnsi="Times New Roman" w:cs="Times New Roman"/>
        </w:rPr>
      </w:pPr>
      <w:r w:rsidRPr="000E31B3">
        <w:rPr>
          <w:rFonts w:ascii="Times New Roman" w:eastAsia="Calibri" w:hAnsi="Times New Roman" w:cs="Times New Roman"/>
        </w:rPr>
        <w:t xml:space="preserve">PBC/DCAS: </w:t>
      </w:r>
    </w:p>
    <w:p w:rsidR="000E31B3" w:rsidRPr="000E31B3" w:rsidRDefault="000E31B3" w:rsidP="000E31B3">
      <w:pPr>
        <w:numPr>
          <w:ilvl w:val="2"/>
          <w:numId w:val="5"/>
        </w:numPr>
        <w:contextualSpacing/>
        <w:rPr>
          <w:rFonts w:ascii="Times New Roman" w:eastAsia="Calibri" w:hAnsi="Times New Roman" w:cs="Times New Roman"/>
        </w:rPr>
      </w:pPr>
      <w:r w:rsidRPr="000E31B3">
        <w:rPr>
          <w:rFonts w:ascii="Times New Roman" w:eastAsia="Calibri" w:hAnsi="Times New Roman" w:cs="Times New Roman"/>
        </w:rPr>
        <w:t xml:space="preserve">Last year the Board approved each college to save 2% of their budget for carry-over. The Board needs to re-vote on this or it will be reduced to 1%. It worked well this year and we used the money for scheduling and salary. </w:t>
      </w:r>
    </w:p>
    <w:p w:rsidR="000E31B3" w:rsidRPr="000E31B3" w:rsidRDefault="000E31B3" w:rsidP="000E31B3">
      <w:pPr>
        <w:numPr>
          <w:ilvl w:val="2"/>
          <w:numId w:val="5"/>
        </w:numPr>
        <w:contextualSpacing/>
        <w:rPr>
          <w:rFonts w:ascii="Times New Roman" w:eastAsia="Calibri" w:hAnsi="Times New Roman" w:cs="Times New Roman"/>
        </w:rPr>
      </w:pPr>
      <w:r w:rsidRPr="000E31B3">
        <w:rPr>
          <w:rFonts w:ascii="Times New Roman" w:eastAsia="Calibri" w:hAnsi="Times New Roman" w:cs="Times New Roman"/>
        </w:rPr>
        <w:t xml:space="preserve">We have some commitment to replacing the retirement positions. Discussion took place about how this will work. No one had specific answers except </w:t>
      </w:r>
      <w:r w:rsidR="00C965A9" w:rsidRPr="00C965A9">
        <w:rPr>
          <w:rFonts w:ascii="Times New Roman" w:eastAsia="Calibri" w:hAnsi="Times New Roman" w:cs="Times New Roman"/>
          <w:b/>
        </w:rPr>
        <w:t>President Kamaila</w:t>
      </w:r>
      <w:r w:rsidR="00C965A9">
        <w:rPr>
          <w:rFonts w:ascii="Times New Roman" w:eastAsia="Calibri" w:hAnsi="Times New Roman" w:cs="Times New Roman"/>
        </w:rPr>
        <w:t xml:space="preserve"> said that </w:t>
      </w:r>
      <w:r w:rsidRPr="000E31B3">
        <w:rPr>
          <w:rFonts w:ascii="Times New Roman" w:eastAsia="Calibri" w:hAnsi="Times New Roman" w:cs="Times New Roman"/>
          <w:b/>
        </w:rPr>
        <w:t>Dr. Duran</w:t>
      </w:r>
      <w:r w:rsidRPr="000E31B3">
        <w:rPr>
          <w:rFonts w:ascii="Times New Roman" w:eastAsia="Calibri" w:hAnsi="Times New Roman" w:cs="Times New Roman"/>
        </w:rPr>
        <w:t xml:space="preserve"> is committed this year</w:t>
      </w:r>
      <w:r w:rsidR="00C965A9">
        <w:rPr>
          <w:rFonts w:ascii="Times New Roman" w:eastAsia="Calibri" w:hAnsi="Times New Roman" w:cs="Times New Roman"/>
        </w:rPr>
        <w:t xml:space="preserve"> only</w:t>
      </w:r>
      <w:r w:rsidRPr="000E31B3">
        <w:rPr>
          <w:rFonts w:ascii="Times New Roman" w:eastAsia="Calibri" w:hAnsi="Times New Roman" w:cs="Times New Roman"/>
        </w:rPr>
        <w:t xml:space="preserve">, to replace the 4 retirees </w:t>
      </w:r>
      <w:r w:rsidRPr="000E31B3">
        <w:rPr>
          <w:rFonts w:ascii="Times New Roman" w:eastAsia="Calibri" w:hAnsi="Times New Roman" w:cs="Times New Roman"/>
        </w:rPr>
        <w:lastRenderedPageBreak/>
        <w:t>since we have 4 spots; thus, he will replace those spots. There is nothing that is written in the “books” that says they must replace retirements.</w:t>
      </w:r>
    </w:p>
    <w:p w:rsidR="000E31B3" w:rsidRPr="000E31B3" w:rsidRDefault="000E31B3" w:rsidP="000E31B3">
      <w:pPr>
        <w:numPr>
          <w:ilvl w:val="2"/>
          <w:numId w:val="5"/>
        </w:numPr>
        <w:contextualSpacing/>
        <w:rPr>
          <w:rFonts w:ascii="Times New Roman" w:eastAsia="Calibri" w:hAnsi="Times New Roman" w:cs="Times New Roman"/>
        </w:rPr>
      </w:pPr>
      <w:r w:rsidRPr="000E31B3">
        <w:rPr>
          <w:rFonts w:ascii="Times New Roman" w:eastAsia="Calibri" w:hAnsi="Times New Roman" w:cs="Times New Roman"/>
        </w:rPr>
        <w:t xml:space="preserve">Under the SSA: we will need to use multiple measures of </w:t>
      </w:r>
      <w:r w:rsidR="00C965A9" w:rsidRPr="000E31B3">
        <w:rPr>
          <w:rFonts w:ascii="Times New Roman" w:eastAsia="Calibri" w:hAnsi="Times New Roman" w:cs="Times New Roman"/>
        </w:rPr>
        <w:t>assessment to</w:t>
      </w:r>
      <w:r w:rsidRPr="000E31B3">
        <w:rPr>
          <w:rFonts w:ascii="Times New Roman" w:eastAsia="Calibri" w:hAnsi="Times New Roman" w:cs="Times New Roman"/>
        </w:rPr>
        <w:t xml:space="preserve"> judge student success. More to come on this. </w:t>
      </w:r>
    </w:p>
    <w:p w:rsidR="000E31B3" w:rsidRPr="000E31B3" w:rsidRDefault="000E31B3" w:rsidP="000E31B3">
      <w:pPr>
        <w:numPr>
          <w:ilvl w:val="2"/>
          <w:numId w:val="5"/>
        </w:numPr>
        <w:contextualSpacing/>
        <w:rPr>
          <w:rFonts w:ascii="Times New Roman" w:eastAsia="Calibri" w:hAnsi="Times New Roman" w:cs="Times New Roman"/>
        </w:rPr>
      </w:pPr>
      <w:r w:rsidRPr="000E31B3">
        <w:rPr>
          <w:rFonts w:ascii="Times New Roman" w:eastAsia="Calibri" w:hAnsi="Times New Roman" w:cs="Times New Roman"/>
        </w:rPr>
        <w:t xml:space="preserve">Revisited </w:t>
      </w:r>
      <w:r w:rsidRPr="000E31B3">
        <w:rPr>
          <w:rFonts w:ascii="Times New Roman" w:eastAsia="Calibri" w:hAnsi="Times New Roman" w:cs="Times New Roman"/>
          <w:b/>
        </w:rPr>
        <w:t>Jenny Redding’s</w:t>
      </w:r>
      <w:r w:rsidRPr="000E31B3">
        <w:rPr>
          <w:rFonts w:ascii="Times New Roman" w:eastAsia="Calibri" w:hAnsi="Times New Roman" w:cs="Times New Roman"/>
        </w:rPr>
        <w:t xml:space="preserve"> SFCC resolution of support for SFCC</w:t>
      </w:r>
      <w:r w:rsidR="00C965A9">
        <w:rPr>
          <w:rFonts w:ascii="Times New Roman" w:eastAsia="Calibri" w:hAnsi="Times New Roman" w:cs="Times New Roman"/>
        </w:rPr>
        <w:t xml:space="preserve"> from the </w:t>
      </w:r>
      <w:proofErr w:type="spellStart"/>
      <w:r w:rsidR="00C965A9">
        <w:rPr>
          <w:rFonts w:ascii="Times New Roman" w:eastAsia="Calibri" w:hAnsi="Times New Roman" w:cs="Times New Roman"/>
        </w:rPr>
        <w:t>annoucements</w:t>
      </w:r>
      <w:proofErr w:type="spellEnd"/>
      <w:r w:rsidRPr="000E31B3">
        <w:rPr>
          <w:rFonts w:ascii="Times New Roman" w:eastAsia="Calibri" w:hAnsi="Times New Roman" w:cs="Times New Roman"/>
        </w:rPr>
        <w:t xml:space="preserve">. </w:t>
      </w:r>
    </w:p>
    <w:p w:rsidR="000E31B3" w:rsidRPr="000E31B3" w:rsidRDefault="000E31B3" w:rsidP="000E31B3">
      <w:pPr>
        <w:numPr>
          <w:ilvl w:val="3"/>
          <w:numId w:val="5"/>
        </w:numPr>
        <w:contextualSpacing/>
        <w:rPr>
          <w:rFonts w:ascii="Times New Roman" w:eastAsia="Calibri" w:hAnsi="Times New Roman" w:cs="Times New Roman"/>
        </w:rPr>
      </w:pPr>
      <w:r w:rsidRPr="000E31B3">
        <w:rPr>
          <w:rFonts w:ascii="Times New Roman" w:eastAsia="Calibri" w:hAnsi="Times New Roman" w:cs="Times New Roman"/>
        </w:rPr>
        <w:t>To alter the agenda in order to discuss this issue: 1</w:t>
      </w:r>
      <w:r w:rsidRPr="000E31B3">
        <w:rPr>
          <w:rFonts w:ascii="Times New Roman" w:eastAsia="Calibri" w:hAnsi="Times New Roman" w:cs="Times New Roman"/>
          <w:vertAlign w:val="superscript"/>
        </w:rPr>
        <w:t>st</w:t>
      </w:r>
      <w:r w:rsidRPr="000E31B3">
        <w:rPr>
          <w:rFonts w:ascii="Times New Roman" w:eastAsia="Calibri" w:hAnsi="Times New Roman" w:cs="Times New Roman"/>
        </w:rPr>
        <w:t xml:space="preserve"> </w:t>
      </w:r>
      <w:r w:rsidRPr="000E31B3">
        <w:rPr>
          <w:rFonts w:ascii="Times New Roman" w:eastAsia="Calibri" w:hAnsi="Times New Roman" w:cs="Times New Roman"/>
          <w:b/>
        </w:rPr>
        <w:t>Teresa Bonham</w:t>
      </w:r>
      <w:r w:rsidRPr="000E31B3">
        <w:rPr>
          <w:rFonts w:ascii="Times New Roman" w:eastAsia="Calibri" w:hAnsi="Times New Roman" w:cs="Times New Roman"/>
        </w:rPr>
        <w:t xml:space="preserve"> and </w:t>
      </w:r>
      <w:r w:rsidRPr="000E31B3">
        <w:rPr>
          <w:rFonts w:ascii="Times New Roman" w:eastAsia="Calibri" w:hAnsi="Times New Roman" w:cs="Times New Roman"/>
          <w:b/>
        </w:rPr>
        <w:t>Cat Yang</w:t>
      </w:r>
      <w:r w:rsidRPr="000E31B3">
        <w:rPr>
          <w:rFonts w:ascii="Times New Roman" w:eastAsia="Calibri" w:hAnsi="Times New Roman" w:cs="Times New Roman"/>
        </w:rPr>
        <w:t xml:space="preserve"> </w:t>
      </w:r>
    </w:p>
    <w:p w:rsidR="000E31B3" w:rsidRPr="000E31B3" w:rsidRDefault="000E31B3" w:rsidP="000E31B3">
      <w:pPr>
        <w:numPr>
          <w:ilvl w:val="3"/>
          <w:numId w:val="5"/>
        </w:numPr>
        <w:contextualSpacing/>
        <w:rPr>
          <w:rFonts w:ascii="Times New Roman" w:eastAsia="Calibri" w:hAnsi="Times New Roman" w:cs="Times New Roman"/>
        </w:rPr>
      </w:pPr>
      <w:r w:rsidRPr="000E31B3">
        <w:rPr>
          <w:rFonts w:ascii="Times New Roman" w:eastAsia="Calibri" w:hAnsi="Times New Roman" w:cs="Times New Roman"/>
        </w:rPr>
        <w:t xml:space="preserve">Distributed a “Resolution RE: ACCJC and City College of San Francisco.” Email </w:t>
      </w:r>
      <w:r w:rsidRPr="000E31B3">
        <w:rPr>
          <w:rFonts w:ascii="Times New Roman" w:eastAsia="Calibri" w:hAnsi="Times New Roman" w:cs="Times New Roman"/>
          <w:b/>
        </w:rPr>
        <w:t>Senator Redding</w:t>
      </w:r>
      <w:r w:rsidRPr="000E31B3">
        <w:rPr>
          <w:rFonts w:ascii="Times New Roman" w:eastAsia="Calibri" w:hAnsi="Times New Roman" w:cs="Times New Roman"/>
        </w:rPr>
        <w:t xml:space="preserve"> for more information on the specific language or to receive a copy of the resolution itself. </w:t>
      </w:r>
    </w:p>
    <w:p w:rsidR="000E31B3" w:rsidRPr="000E31B3" w:rsidRDefault="000E31B3" w:rsidP="000E31B3">
      <w:pPr>
        <w:numPr>
          <w:ilvl w:val="3"/>
          <w:numId w:val="5"/>
        </w:numPr>
        <w:contextualSpacing/>
        <w:rPr>
          <w:rFonts w:ascii="Times New Roman" w:eastAsia="Calibri" w:hAnsi="Times New Roman" w:cs="Times New Roman"/>
        </w:rPr>
      </w:pPr>
      <w:r w:rsidRPr="000E31B3">
        <w:rPr>
          <w:rFonts w:ascii="Times New Roman" w:eastAsia="Calibri" w:hAnsi="Times New Roman" w:cs="Times New Roman"/>
        </w:rPr>
        <w:t xml:space="preserve">Four lawsuits in play on this SFCC issue. They have lost 50% of their enrollment as a result of all this bad press. </w:t>
      </w:r>
    </w:p>
    <w:p w:rsidR="000E31B3" w:rsidRPr="000E31B3" w:rsidRDefault="000E31B3" w:rsidP="000E31B3">
      <w:pPr>
        <w:numPr>
          <w:ilvl w:val="3"/>
          <w:numId w:val="5"/>
        </w:numPr>
        <w:contextualSpacing/>
        <w:rPr>
          <w:rFonts w:ascii="Times New Roman" w:eastAsia="Calibri" w:hAnsi="Times New Roman" w:cs="Times New Roman"/>
        </w:rPr>
      </w:pPr>
      <w:r w:rsidRPr="000E31B3">
        <w:rPr>
          <w:rFonts w:ascii="Times New Roman" w:eastAsia="Calibri" w:hAnsi="Times New Roman" w:cs="Times New Roman"/>
        </w:rPr>
        <w:t xml:space="preserve">This is similar to the resolution approved at the Senate Plenary. </w:t>
      </w:r>
    </w:p>
    <w:p w:rsidR="000E31B3" w:rsidRPr="000E31B3" w:rsidRDefault="000E31B3" w:rsidP="000E31B3">
      <w:pPr>
        <w:numPr>
          <w:ilvl w:val="3"/>
          <w:numId w:val="5"/>
        </w:numPr>
        <w:contextualSpacing/>
        <w:rPr>
          <w:rFonts w:ascii="Times New Roman" w:eastAsia="Calibri" w:hAnsi="Times New Roman" w:cs="Times New Roman"/>
        </w:rPr>
      </w:pPr>
      <w:r w:rsidRPr="000E31B3">
        <w:rPr>
          <w:rFonts w:ascii="Times New Roman" w:eastAsia="Calibri" w:hAnsi="Times New Roman" w:cs="Times New Roman"/>
        </w:rPr>
        <w:t>The third resolve might be the only controversial issue and Senators asked for an Amendment to remove the third resolve. This was explained and discussed.</w:t>
      </w:r>
    </w:p>
    <w:p w:rsidR="000E31B3" w:rsidRPr="000E31B3" w:rsidRDefault="000E31B3" w:rsidP="000E31B3">
      <w:pPr>
        <w:numPr>
          <w:ilvl w:val="3"/>
          <w:numId w:val="5"/>
        </w:numPr>
        <w:contextualSpacing/>
        <w:rPr>
          <w:rFonts w:ascii="Times New Roman" w:eastAsia="Calibri" w:hAnsi="Times New Roman" w:cs="Times New Roman"/>
        </w:rPr>
      </w:pPr>
      <w:r w:rsidRPr="000E31B3">
        <w:rPr>
          <w:rFonts w:ascii="Times New Roman" w:eastAsia="Calibri" w:hAnsi="Times New Roman" w:cs="Times New Roman"/>
        </w:rPr>
        <w:t xml:space="preserve">People do not think they will get shut down and some more discussion took place. Some issues about clarity in “Recommendations” and “Must-Do’s” in Accreditation </w:t>
      </w:r>
      <w:proofErr w:type="gramStart"/>
      <w:r w:rsidR="00C965A9">
        <w:rPr>
          <w:rFonts w:ascii="Times New Roman" w:eastAsia="Calibri" w:hAnsi="Times New Roman" w:cs="Times New Roman"/>
        </w:rPr>
        <w:t>is</w:t>
      </w:r>
      <w:proofErr w:type="gramEnd"/>
      <w:r w:rsidR="00C965A9">
        <w:rPr>
          <w:rFonts w:ascii="Times New Roman" w:eastAsia="Calibri" w:hAnsi="Times New Roman" w:cs="Times New Roman"/>
        </w:rPr>
        <w:t xml:space="preserve"> </w:t>
      </w:r>
      <w:r w:rsidRPr="000E31B3">
        <w:rPr>
          <w:rFonts w:ascii="Times New Roman" w:eastAsia="Calibri" w:hAnsi="Times New Roman" w:cs="Times New Roman"/>
        </w:rPr>
        <w:t xml:space="preserve">pending. </w:t>
      </w:r>
    </w:p>
    <w:p w:rsidR="000E31B3" w:rsidRPr="000E31B3" w:rsidRDefault="000E31B3" w:rsidP="000E31B3">
      <w:pPr>
        <w:numPr>
          <w:ilvl w:val="3"/>
          <w:numId w:val="5"/>
        </w:numPr>
        <w:contextualSpacing/>
        <w:rPr>
          <w:rFonts w:ascii="Times New Roman" w:eastAsia="Calibri" w:hAnsi="Times New Roman" w:cs="Times New Roman"/>
        </w:rPr>
      </w:pPr>
      <w:r w:rsidRPr="000E31B3">
        <w:rPr>
          <w:rFonts w:ascii="Times New Roman" w:eastAsia="Calibri" w:hAnsi="Times New Roman" w:cs="Times New Roman"/>
          <w:b/>
        </w:rPr>
        <w:t>Jenny Redding</w:t>
      </w:r>
      <w:r w:rsidRPr="000E31B3">
        <w:rPr>
          <w:rFonts w:ascii="Times New Roman" w:eastAsia="Calibri" w:hAnsi="Times New Roman" w:cs="Times New Roman"/>
        </w:rPr>
        <w:t xml:space="preserve"> and </w:t>
      </w:r>
      <w:r w:rsidRPr="000E31B3">
        <w:rPr>
          <w:rFonts w:ascii="Times New Roman" w:eastAsia="Calibri" w:hAnsi="Times New Roman" w:cs="Times New Roman"/>
          <w:b/>
        </w:rPr>
        <w:t>Linda Kamaila</w:t>
      </w:r>
      <w:r w:rsidRPr="000E31B3">
        <w:rPr>
          <w:rFonts w:ascii="Times New Roman" w:eastAsia="Calibri" w:hAnsi="Times New Roman" w:cs="Times New Roman"/>
        </w:rPr>
        <w:t xml:space="preserve"> will follow-through with getting the paperwork to the right place: </w:t>
      </w:r>
    </w:p>
    <w:p w:rsidR="000E31B3" w:rsidRPr="000E31B3" w:rsidRDefault="000E31B3" w:rsidP="000E31B3">
      <w:pPr>
        <w:numPr>
          <w:ilvl w:val="3"/>
          <w:numId w:val="5"/>
        </w:numPr>
        <w:contextualSpacing/>
        <w:rPr>
          <w:rFonts w:ascii="Times New Roman" w:eastAsia="Calibri" w:hAnsi="Times New Roman" w:cs="Times New Roman"/>
        </w:rPr>
      </w:pPr>
      <w:r w:rsidRPr="000E31B3">
        <w:rPr>
          <w:rFonts w:ascii="Times New Roman" w:eastAsia="Calibri" w:hAnsi="Times New Roman" w:cs="Times New Roman"/>
        </w:rPr>
        <w:t>Motion to adopt this resolution to 1</w:t>
      </w:r>
      <w:r w:rsidRPr="000E31B3">
        <w:rPr>
          <w:rFonts w:ascii="Times New Roman" w:eastAsia="Calibri" w:hAnsi="Times New Roman" w:cs="Times New Roman"/>
          <w:vertAlign w:val="superscript"/>
        </w:rPr>
        <w:t>st</w:t>
      </w:r>
      <w:r w:rsidRPr="000E31B3">
        <w:rPr>
          <w:rFonts w:ascii="Times New Roman" w:eastAsia="Calibri" w:hAnsi="Times New Roman" w:cs="Times New Roman"/>
        </w:rPr>
        <w:t xml:space="preserve"> </w:t>
      </w:r>
      <w:r w:rsidRPr="000E31B3">
        <w:rPr>
          <w:rFonts w:ascii="Times New Roman" w:eastAsia="Calibri" w:hAnsi="Times New Roman" w:cs="Times New Roman"/>
          <w:b/>
        </w:rPr>
        <w:t>Amy Edwards</w:t>
      </w:r>
      <w:r w:rsidRPr="000E31B3">
        <w:rPr>
          <w:rFonts w:ascii="Times New Roman" w:eastAsia="Calibri" w:hAnsi="Times New Roman" w:cs="Times New Roman"/>
        </w:rPr>
        <w:t xml:space="preserve">: </w:t>
      </w:r>
      <w:r w:rsidR="00C965A9">
        <w:rPr>
          <w:rFonts w:ascii="Times New Roman" w:eastAsia="Calibri" w:hAnsi="Times New Roman" w:cs="Times New Roman"/>
        </w:rPr>
        <w:t>2</w:t>
      </w:r>
      <w:r w:rsidR="00C965A9" w:rsidRPr="00C965A9">
        <w:rPr>
          <w:rFonts w:ascii="Times New Roman" w:eastAsia="Calibri" w:hAnsi="Times New Roman" w:cs="Times New Roman"/>
          <w:vertAlign w:val="superscript"/>
        </w:rPr>
        <w:t>nd</w:t>
      </w:r>
      <w:r w:rsidR="00C965A9">
        <w:rPr>
          <w:rFonts w:ascii="Times New Roman" w:eastAsia="Calibri" w:hAnsi="Times New Roman" w:cs="Times New Roman"/>
        </w:rPr>
        <w:t xml:space="preserve"> </w:t>
      </w:r>
      <w:r w:rsidRPr="000E31B3">
        <w:rPr>
          <w:rFonts w:ascii="Times New Roman" w:eastAsia="Calibri" w:hAnsi="Times New Roman" w:cs="Times New Roman"/>
          <w:b/>
        </w:rPr>
        <w:t>Teresa</w:t>
      </w:r>
      <w:r w:rsidR="00C965A9" w:rsidRPr="00C965A9">
        <w:rPr>
          <w:rFonts w:ascii="Times New Roman" w:eastAsia="Calibri" w:hAnsi="Times New Roman" w:cs="Times New Roman"/>
          <w:b/>
        </w:rPr>
        <w:t xml:space="preserve"> </w:t>
      </w:r>
      <w:proofErr w:type="gramStart"/>
      <w:r w:rsidR="00C965A9" w:rsidRPr="00C965A9">
        <w:rPr>
          <w:rFonts w:ascii="Times New Roman" w:eastAsia="Calibri" w:hAnsi="Times New Roman" w:cs="Times New Roman"/>
          <w:b/>
        </w:rPr>
        <w:t>Bonham</w:t>
      </w:r>
      <w:r w:rsidR="00C965A9">
        <w:rPr>
          <w:rFonts w:ascii="Times New Roman" w:eastAsia="Calibri" w:hAnsi="Times New Roman" w:cs="Times New Roman"/>
        </w:rPr>
        <w:t xml:space="preserve"> </w:t>
      </w:r>
      <w:r w:rsidRPr="000E31B3">
        <w:rPr>
          <w:rFonts w:ascii="Times New Roman" w:eastAsia="Calibri" w:hAnsi="Times New Roman" w:cs="Times New Roman"/>
        </w:rPr>
        <w:t xml:space="preserve"> </w:t>
      </w:r>
      <w:r w:rsidR="00C965A9">
        <w:rPr>
          <w:rFonts w:ascii="Times New Roman" w:eastAsia="Calibri" w:hAnsi="Times New Roman" w:cs="Times New Roman"/>
        </w:rPr>
        <w:t>Unanimous</w:t>
      </w:r>
      <w:proofErr w:type="gramEnd"/>
      <w:r w:rsidR="00C965A9">
        <w:rPr>
          <w:rFonts w:ascii="Times New Roman" w:eastAsia="Calibri" w:hAnsi="Times New Roman" w:cs="Times New Roman"/>
        </w:rPr>
        <w:t xml:space="preserve">/Motion Carried. </w:t>
      </w:r>
      <w:r w:rsidRPr="000E31B3">
        <w:rPr>
          <w:rFonts w:ascii="Times New Roman" w:eastAsia="Calibri" w:hAnsi="Times New Roman" w:cs="Times New Roman"/>
        </w:rPr>
        <w:t xml:space="preserve"> </w:t>
      </w:r>
    </w:p>
    <w:p w:rsidR="000E31B3" w:rsidRPr="000E31B3" w:rsidRDefault="00C965A9" w:rsidP="000E31B3">
      <w:pPr>
        <w:numPr>
          <w:ilvl w:val="2"/>
          <w:numId w:val="5"/>
        </w:numPr>
        <w:contextualSpacing/>
        <w:rPr>
          <w:rFonts w:ascii="Times New Roman" w:eastAsia="Calibri" w:hAnsi="Times New Roman" w:cs="Times New Roman"/>
        </w:rPr>
      </w:pPr>
      <w:r>
        <w:rPr>
          <w:rFonts w:ascii="Times New Roman" w:eastAsia="Calibri" w:hAnsi="Times New Roman" w:cs="Times New Roman"/>
        </w:rPr>
        <w:t xml:space="preserve">PBC will meet on December 18, 2013. </w:t>
      </w:r>
      <w:r w:rsidR="000E31B3" w:rsidRPr="000E31B3">
        <w:rPr>
          <w:rFonts w:ascii="Times New Roman" w:eastAsia="Calibri" w:hAnsi="Times New Roman" w:cs="Times New Roman"/>
        </w:rPr>
        <w:t>Mission</w:t>
      </w:r>
      <w:r>
        <w:rPr>
          <w:rFonts w:ascii="Times New Roman" w:eastAsia="Calibri" w:hAnsi="Times New Roman" w:cs="Times New Roman"/>
        </w:rPr>
        <w:t xml:space="preserve"> statement work</w:t>
      </w:r>
      <w:r w:rsidR="000E31B3" w:rsidRPr="000E31B3">
        <w:rPr>
          <w:rFonts w:ascii="Times New Roman" w:eastAsia="Calibri" w:hAnsi="Times New Roman" w:cs="Times New Roman"/>
        </w:rPr>
        <w:t xml:space="preserve"> continues</w:t>
      </w:r>
    </w:p>
    <w:p w:rsidR="000E31B3" w:rsidRPr="000E31B3" w:rsidRDefault="000E31B3" w:rsidP="000E31B3">
      <w:pPr>
        <w:numPr>
          <w:ilvl w:val="0"/>
          <w:numId w:val="5"/>
        </w:numPr>
        <w:contextualSpacing/>
        <w:rPr>
          <w:rFonts w:ascii="Times New Roman" w:eastAsia="Calibri" w:hAnsi="Times New Roman" w:cs="Times New Roman"/>
        </w:rPr>
      </w:pPr>
      <w:r w:rsidRPr="000E31B3">
        <w:rPr>
          <w:rFonts w:ascii="Times New Roman" w:eastAsia="Calibri" w:hAnsi="Times New Roman" w:cs="Times New Roman"/>
        </w:rPr>
        <w:t>PEPC</w:t>
      </w:r>
    </w:p>
    <w:p w:rsidR="000E31B3" w:rsidRPr="000E31B3" w:rsidRDefault="000E31B3" w:rsidP="000E31B3">
      <w:pPr>
        <w:numPr>
          <w:ilvl w:val="2"/>
          <w:numId w:val="5"/>
        </w:numPr>
        <w:contextualSpacing/>
        <w:rPr>
          <w:rFonts w:ascii="Times New Roman" w:eastAsia="Calibri" w:hAnsi="Times New Roman" w:cs="Times New Roman"/>
        </w:rPr>
      </w:pPr>
      <w:r w:rsidRPr="000E31B3">
        <w:rPr>
          <w:rFonts w:ascii="Times New Roman" w:eastAsia="Calibri" w:hAnsi="Times New Roman" w:cs="Times New Roman"/>
        </w:rPr>
        <w:t xml:space="preserve">About to start new PEPR cycle. </w:t>
      </w:r>
    </w:p>
    <w:p w:rsidR="000E31B3" w:rsidRPr="000E31B3" w:rsidRDefault="000E31B3" w:rsidP="000E31B3">
      <w:pPr>
        <w:numPr>
          <w:ilvl w:val="2"/>
          <w:numId w:val="5"/>
        </w:numPr>
        <w:contextualSpacing/>
        <w:rPr>
          <w:rFonts w:ascii="Times New Roman" w:eastAsia="Calibri" w:hAnsi="Times New Roman" w:cs="Times New Roman"/>
        </w:rPr>
      </w:pPr>
      <w:r w:rsidRPr="000E31B3">
        <w:rPr>
          <w:rFonts w:ascii="Times New Roman" w:eastAsia="Calibri" w:hAnsi="Times New Roman" w:cs="Times New Roman"/>
        </w:rPr>
        <w:t>Due date is Feb 20</w:t>
      </w:r>
      <w:r w:rsidRPr="000E31B3">
        <w:rPr>
          <w:rFonts w:ascii="Times New Roman" w:eastAsia="Calibri" w:hAnsi="Times New Roman" w:cs="Times New Roman"/>
          <w:vertAlign w:val="superscript"/>
        </w:rPr>
        <w:t>th</w:t>
      </w:r>
    </w:p>
    <w:p w:rsidR="000E31B3" w:rsidRPr="000E31B3" w:rsidRDefault="000E31B3" w:rsidP="000E31B3">
      <w:pPr>
        <w:numPr>
          <w:ilvl w:val="2"/>
          <w:numId w:val="5"/>
        </w:numPr>
        <w:contextualSpacing/>
        <w:rPr>
          <w:rFonts w:ascii="Times New Roman" w:eastAsia="Calibri" w:hAnsi="Times New Roman" w:cs="Times New Roman"/>
        </w:rPr>
      </w:pPr>
      <w:r w:rsidRPr="000E31B3">
        <w:rPr>
          <w:rFonts w:ascii="Times New Roman" w:eastAsia="Calibri" w:hAnsi="Times New Roman" w:cs="Times New Roman"/>
        </w:rPr>
        <w:t xml:space="preserve">Forms are up now on SharePoint. </w:t>
      </w:r>
    </w:p>
    <w:p w:rsidR="000E31B3" w:rsidRPr="000E31B3" w:rsidRDefault="000E31B3" w:rsidP="000E31B3">
      <w:pPr>
        <w:numPr>
          <w:ilvl w:val="0"/>
          <w:numId w:val="5"/>
        </w:numPr>
        <w:contextualSpacing/>
        <w:rPr>
          <w:rFonts w:ascii="Times New Roman" w:eastAsia="Calibri" w:hAnsi="Times New Roman" w:cs="Times New Roman"/>
        </w:rPr>
      </w:pPr>
      <w:r w:rsidRPr="000E31B3">
        <w:rPr>
          <w:rFonts w:ascii="Times New Roman" w:eastAsia="Calibri" w:hAnsi="Times New Roman" w:cs="Times New Roman"/>
        </w:rPr>
        <w:t xml:space="preserve">CUDS: </w:t>
      </w:r>
    </w:p>
    <w:p w:rsidR="000E31B3" w:rsidRPr="000E31B3" w:rsidRDefault="000E31B3" w:rsidP="000E31B3">
      <w:pPr>
        <w:numPr>
          <w:ilvl w:val="2"/>
          <w:numId w:val="5"/>
        </w:numPr>
        <w:contextualSpacing/>
        <w:rPr>
          <w:rFonts w:ascii="Times New Roman" w:eastAsia="Calibri" w:hAnsi="Times New Roman" w:cs="Times New Roman"/>
        </w:rPr>
      </w:pPr>
      <w:r w:rsidRPr="000E31B3">
        <w:rPr>
          <w:rFonts w:ascii="Times New Roman" w:eastAsia="Calibri" w:hAnsi="Times New Roman" w:cs="Times New Roman"/>
        </w:rPr>
        <w:t xml:space="preserve">We thanked </w:t>
      </w:r>
      <w:r w:rsidRPr="000E31B3">
        <w:rPr>
          <w:rFonts w:ascii="Times New Roman" w:eastAsia="Calibri" w:hAnsi="Times New Roman" w:cs="Times New Roman"/>
          <w:b/>
        </w:rPr>
        <w:t>Diane Eberhardy</w:t>
      </w:r>
      <w:r w:rsidRPr="000E31B3">
        <w:rPr>
          <w:rFonts w:ascii="Times New Roman" w:eastAsia="Calibri" w:hAnsi="Times New Roman" w:cs="Times New Roman"/>
        </w:rPr>
        <w:t xml:space="preserve"> for getting this to happen: </w:t>
      </w:r>
      <w:r w:rsidR="00C965A9">
        <w:rPr>
          <w:rFonts w:ascii="Times New Roman" w:eastAsia="Calibri" w:hAnsi="Times New Roman" w:cs="Times New Roman"/>
        </w:rPr>
        <w:t xml:space="preserve">Re: </w:t>
      </w:r>
      <w:r w:rsidRPr="000E31B3">
        <w:rPr>
          <w:rFonts w:ascii="Times New Roman" w:eastAsia="Calibri" w:hAnsi="Times New Roman" w:cs="Times New Roman"/>
        </w:rPr>
        <w:t xml:space="preserve">The Memorial Garden: </w:t>
      </w:r>
      <w:r w:rsidRPr="000E31B3">
        <w:rPr>
          <w:rFonts w:ascii="Times New Roman" w:eastAsia="Calibri" w:hAnsi="Times New Roman" w:cs="Times New Roman"/>
          <w:b/>
        </w:rPr>
        <w:t>David Shea</w:t>
      </w:r>
      <w:r w:rsidRPr="000E31B3">
        <w:rPr>
          <w:rFonts w:ascii="Times New Roman" w:eastAsia="Calibri" w:hAnsi="Times New Roman" w:cs="Times New Roman"/>
        </w:rPr>
        <w:t xml:space="preserve"> </w:t>
      </w:r>
      <w:r w:rsidR="00C965A9">
        <w:rPr>
          <w:rFonts w:ascii="Times New Roman" w:eastAsia="Calibri" w:hAnsi="Times New Roman" w:cs="Times New Roman"/>
        </w:rPr>
        <w:t>has</w:t>
      </w:r>
      <w:r w:rsidRPr="000E31B3">
        <w:rPr>
          <w:rFonts w:ascii="Times New Roman" w:eastAsia="Calibri" w:hAnsi="Times New Roman" w:cs="Times New Roman"/>
        </w:rPr>
        <w:t xml:space="preserve"> put together a more detailed plan and marking the grass with temporary paint this week and then </w:t>
      </w:r>
      <w:r w:rsidR="00C965A9">
        <w:rPr>
          <w:rFonts w:ascii="Times New Roman" w:eastAsia="Calibri" w:hAnsi="Times New Roman" w:cs="Times New Roman"/>
        </w:rPr>
        <w:t xml:space="preserve">putting together </w:t>
      </w:r>
      <w:r w:rsidRPr="000E31B3">
        <w:rPr>
          <w:rFonts w:ascii="Times New Roman" w:eastAsia="Calibri" w:hAnsi="Times New Roman" w:cs="Times New Roman"/>
        </w:rPr>
        <w:t xml:space="preserve">a planting plan </w:t>
      </w:r>
      <w:r w:rsidR="00C965A9">
        <w:rPr>
          <w:rFonts w:ascii="Times New Roman" w:eastAsia="Calibri" w:hAnsi="Times New Roman" w:cs="Times New Roman"/>
        </w:rPr>
        <w:t xml:space="preserve">which </w:t>
      </w:r>
      <w:r w:rsidRPr="000E31B3">
        <w:rPr>
          <w:rFonts w:ascii="Times New Roman" w:eastAsia="Calibri" w:hAnsi="Times New Roman" w:cs="Times New Roman"/>
        </w:rPr>
        <w:t>will move forward</w:t>
      </w:r>
      <w:r w:rsidR="00C965A9">
        <w:rPr>
          <w:rFonts w:ascii="Times New Roman" w:eastAsia="Calibri" w:hAnsi="Times New Roman" w:cs="Times New Roman"/>
        </w:rPr>
        <w:t xml:space="preserve"> soon</w:t>
      </w:r>
      <w:r w:rsidRPr="000E31B3">
        <w:rPr>
          <w:rFonts w:ascii="Times New Roman" w:eastAsia="Calibri" w:hAnsi="Times New Roman" w:cs="Times New Roman"/>
        </w:rPr>
        <w:t xml:space="preserve">. Movement of dirt coming soon! </w:t>
      </w:r>
    </w:p>
    <w:p w:rsidR="000E31B3" w:rsidRPr="000E31B3" w:rsidRDefault="000E31B3" w:rsidP="000E31B3">
      <w:pPr>
        <w:numPr>
          <w:ilvl w:val="2"/>
          <w:numId w:val="5"/>
        </w:numPr>
        <w:contextualSpacing/>
        <w:rPr>
          <w:rFonts w:ascii="Times New Roman" w:eastAsia="Calibri" w:hAnsi="Times New Roman" w:cs="Times New Roman"/>
        </w:rPr>
      </w:pPr>
      <w:r w:rsidRPr="000E31B3">
        <w:rPr>
          <w:rFonts w:ascii="Times New Roman" w:eastAsia="Calibri" w:hAnsi="Times New Roman" w:cs="Times New Roman"/>
        </w:rPr>
        <w:t xml:space="preserve">Technology Plan 2012-2015 is officially updated to reflect changes and new plans. </w:t>
      </w:r>
      <w:r w:rsidRPr="000E31B3">
        <w:rPr>
          <w:rFonts w:ascii="Times New Roman" w:eastAsia="Calibri" w:hAnsi="Times New Roman" w:cs="Times New Roman"/>
          <w:b/>
        </w:rPr>
        <w:t>Tom Stough</w:t>
      </w:r>
      <w:r w:rsidRPr="000E31B3">
        <w:rPr>
          <w:rFonts w:ascii="Times New Roman" w:eastAsia="Calibri" w:hAnsi="Times New Roman" w:cs="Times New Roman"/>
        </w:rPr>
        <w:t xml:space="preserve"> and </w:t>
      </w:r>
      <w:r w:rsidRPr="000E31B3">
        <w:rPr>
          <w:rFonts w:ascii="Times New Roman" w:eastAsia="Calibri" w:hAnsi="Times New Roman" w:cs="Times New Roman"/>
          <w:b/>
        </w:rPr>
        <w:t>Bola King-Rushing</w:t>
      </w:r>
      <w:r w:rsidRPr="000E31B3">
        <w:rPr>
          <w:rFonts w:ascii="Times New Roman" w:eastAsia="Calibri" w:hAnsi="Times New Roman" w:cs="Times New Roman"/>
        </w:rPr>
        <w:t xml:space="preserve"> worked on this. </w:t>
      </w:r>
      <w:r w:rsidRPr="000E31B3">
        <w:rPr>
          <w:rFonts w:ascii="Times New Roman" w:eastAsia="Calibri" w:hAnsi="Times New Roman" w:cs="Times New Roman"/>
          <w:b/>
        </w:rPr>
        <w:t>Bola King-Rushing</w:t>
      </w:r>
      <w:r w:rsidRPr="000E31B3">
        <w:rPr>
          <w:rFonts w:ascii="Times New Roman" w:eastAsia="Calibri" w:hAnsi="Times New Roman" w:cs="Times New Roman"/>
        </w:rPr>
        <w:t xml:space="preserve"> reports it is not cosmetic stuff. Replacing</w:t>
      </w:r>
      <w:r w:rsidR="00C965A9">
        <w:rPr>
          <w:rFonts w:ascii="Times New Roman" w:eastAsia="Calibri" w:hAnsi="Times New Roman" w:cs="Times New Roman"/>
        </w:rPr>
        <w:t xml:space="preserve"> the</w:t>
      </w:r>
      <w:r w:rsidRPr="000E31B3">
        <w:rPr>
          <w:rFonts w:ascii="Times New Roman" w:eastAsia="Calibri" w:hAnsi="Times New Roman" w:cs="Times New Roman"/>
        </w:rPr>
        <w:t xml:space="preserve"> technology committee and connecting to curriculum</w:t>
      </w:r>
      <w:r w:rsidR="00C965A9">
        <w:rPr>
          <w:rFonts w:ascii="Times New Roman" w:eastAsia="Calibri" w:hAnsi="Times New Roman" w:cs="Times New Roman"/>
        </w:rPr>
        <w:t xml:space="preserve"> is biggest updated</w:t>
      </w:r>
      <w:r w:rsidRPr="000E31B3">
        <w:rPr>
          <w:rFonts w:ascii="Times New Roman" w:eastAsia="Calibri" w:hAnsi="Times New Roman" w:cs="Times New Roman"/>
        </w:rPr>
        <w:t>.</w:t>
      </w:r>
      <w:r w:rsidR="00C965A9">
        <w:rPr>
          <w:rFonts w:ascii="Times New Roman" w:eastAsia="Calibri" w:hAnsi="Times New Roman" w:cs="Times New Roman"/>
        </w:rPr>
        <w:t xml:space="preserve"> Also, they have r</w:t>
      </w:r>
      <w:r w:rsidRPr="000E31B3">
        <w:rPr>
          <w:rFonts w:ascii="Times New Roman" w:eastAsia="Calibri" w:hAnsi="Times New Roman" w:cs="Times New Roman"/>
        </w:rPr>
        <w:t xml:space="preserve">estructured the way the plan is </w:t>
      </w:r>
      <w:r w:rsidR="00C965A9">
        <w:rPr>
          <w:rFonts w:ascii="Times New Roman" w:eastAsia="Calibri" w:hAnsi="Times New Roman" w:cs="Times New Roman"/>
        </w:rPr>
        <w:t>laid</w:t>
      </w:r>
      <w:r w:rsidRPr="000E31B3">
        <w:rPr>
          <w:rFonts w:ascii="Times New Roman" w:eastAsia="Calibri" w:hAnsi="Times New Roman" w:cs="Times New Roman"/>
        </w:rPr>
        <w:t xml:space="preserve"> out in sections. New structure is </w:t>
      </w:r>
      <w:r w:rsidR="00C965A9">
        <w:rPr>
          <w:rFonts w:ascii="Times New Roman" w:eastAsia="Calibri" w:hAnsi="Times New Roman" w:cs="Times New Roman"/>
        </w:rPr>
        <w:t>with an OC focus,</w:t>
      </w:r>
      <w:r w:rsidRPr="000E31B3">
        <w:rPr>
          <w:rFonts w:ascii="Times New Roman" w:eastAsia="Calibri" w:hAnsi="Times New Roman" w:cs="Times New Roman"/>
        </w:rPr>
        <w:t xml:space="preserve"> rather than </w:t>
      </w:r>
      <w:r w:rsidR="00C965A9">
        <w:rPr>
          <w:rFonts w:ascii="Times New Roman" w:eastAsia="Calibri" w:hAnsi="Times New Roman" w:cs="Times New Roman"/>
        </w:rPr>
        <w:t>a District focus</w:t>
      </w:r>
      <w:r w:rsidRPr="000E31B3">
        <w:rPr>
          <w:rFonts w:ascii="Times New Roman" w:eastAsia="Calibri" w:hAnsi="Times New Roman" w:cs="Times New Roman"/>
        </w:rPr>
        <w:t xml:space="preserve">. It is about us, coming from us. One of the weaknesses was </w:t>
      </w:r>
      <w:r w:rsidR="00C965A9">
        <w:rPr>
          <w:rFonts w:ascii="Times New Roman" w:eastAsia="Calibri" w:hAnsi="Times New Roman" w:cs="Times New Roman"/>
        </w:rPr>
        <w:t xml:space="preserve">there was </w:t>
      </w:r>
      <w:r w:rsidRPr="000E31B3">
        <w:rPr>
          <w:rFonts w:ascii="Times New Roman" w:eastAsia="Calibri" w:hAnsi="Times New Roman" w:cs="Times New Roman"/>
        </w:rPr>
        <w:t xml:space="preserve">no reporting on </w:t>
      </w:r>
      <w:r w:rsidR="00C965A9">
        <w:rPr>
          <w:rFonts w:ascii="Times New Roman" w:eastAsia="Calibri" w:hAnsi="Times New Roman" w:cs="Times New Roman"/>
        </w:rPr>
        <w:t xml:space="preserve">the </w:t>
      </w:r>
      <w:r w:rsidRPr="000E31B3">
        <w:rPr>
          <w:rFonts w:ascii="Times New Roman" w:eastAsia="Calibri" w:hAnsi="Times New Roman" w:cs="Times New Roman"/>
        </w:rPr>
        <w:t xml:space="preserve">progress that we have done. Thus, that has been added. Plus much more. </w:t>
      </w:r>
    </w:p>
    <w:p w:rsidR="000E31B3" w:rsidRPr="000E31B3" w:rsidRDefault="000E31B3" w:rsidP="000E31B3">
      <w:pPr>
        <w:numPr>
          <w:ilvl w:val="2"/>
          <w:numId w:val="5"/>
        </w:numPr>
        <w:contextualSpacing/>
        <w:rPr>
          <w:rFonts w:ascii="Times New Roman" w:eastAsia="Calibri" w:hAnsi="Times New Roman" w:cs="Times New Roman"/>
        </w:rPr>
      </w:pPr>
      <w:r w:rsidRPr="000E31B3">
        <w:rPr>
          <w:rFonts w:ascii="Times New Roman" w:eastAsia="Calibri" w:hAnsi="Times New Roman" w:cs="Times New Roman"/>
          <w:b/>
        </w:rPr>
        <w:t>Diane Eberhardy</w:t>
      </w:r>
      <w:r w:rsidRPr="000E31B3">
        <w:rPr>
          <w:rFonts w:ascii="Times New Roman" w:eastAsia="Calibri" w:hAnsi="Times New Roman" w:cs="Times New Roman"/>
        </w:rPr>
        <w:t xml:space="preserve"> received the official tech plan in the notebook from </w:t>
      </w:r>
      <w:r w:rsidRPr="000E31B3">
        <w:rPr>
          <w:rFonts w:ascii="Times New Roman" w:eastAsia="Calibri" w:hAnsi="Times New Roman" w:cs="Times New Roman"/>
          <w:b/>
        </w:rPr>
        <w:t>Tom Stough</w:t>
      </w:r>
      <w:r w:rsidRPr="000E31B3">
        <w:rPr>
          <w:rFonts w:ascii="Times New Roman" w:eastAsia="Calibri" w:hAnsi="Times New Roman" w:cs="Times New Roman"/>
        </w:rPr>
        <w:t xml:space="preserve">.  </w:t>
      </w:r>
    </w:p>
    <w:p w:rsidR="000E31B3" w:rsidRPr="000E31B3" w:rsidRDefault="000E31B3" w:rsidP="000E31B3">
      <w:pPr>
        <w:numPr>
          <w:ilvl w:val="2"/>
          <w:numId w:val="5"/>
        </w:numPr>
        <w:contextualSpacing/>
        <w:rPr>
          <w:rFonts w:ascii="Times New Roman" w:eastAsia="Calibri" w:hAnsi="Times New Roman" w:cs="Times New Roman"/>
        </w:rPr>
      </w:pPr>
      <w:r w:rsidRPr="000E31B3">
        <w:rPr>
          <w:rFonts w:ascii="Times New Roman" w:eastAsia="Calibri" w:hAnsi="Times New Roman" w:cs="Times New Roman"/>
        </w:rPr>
        <w:t>Cu</w:t>
      </w:r>
      <w:r w:rsidR="00C965A9">
        <w:rPr>
          <w:rFonts w:ascii="Times New Roman" w:eastAsia="Calibri" w:hAnsi="Times New Roman" w:cs="Times New Roman"/>
        </w:rPr>
        <w:t xml:space="preserve">rrent status of phone changes: </w:t>
      </w:r>
      <w:r w:rsidRPr="000E31B3">
        <w:rPr>
          <w:rFonts w:ascii="Times New Roman" w:eastAsia="Calibri" w:hAnsi="Times New Roman" w:cs="Times New Roman"/>
        </w:rPr>
        <w:t xml:space="preserve">We are waiting to see all of the bugs that Moorpark and Ventura experience. It is a massive system, so we want to jump in once we know how it is actually working. </w:t>
      </w:r>
    </w:p>
    <w:p w:rsidR="000E31B3" w:rsidRPr="000E31B3" w:rsidRDefault="000E31B3" w:rsidP="000E31B3">
      <w:pPr>
        <w:numPr>
          <w:ilvl w:val="0"/>
          <w:numId w:val="5"/>
        </w:numPr>
        <w:contextualSpacing/>
        <w:rPr>
          <w:rFonts w:ascii="Times New Roman" w:eastAsia="Calibri" w:hAnsi="Times New Roman" w:cs="Times New Roman"/>
        </w:rPr>
      </w:pPr>
      <w:r w:rsidRPr="000E31B3">
        <w:rPr>
          <w:rFonts w:ascii="Times New Roman" w:eastAsia="Calibri" w:hAnsi="Times New Roman" w:cs="Times New Roman"/>
        </w:rPr>
        <w:t xml:space="preserve">DTRW: </w:t>
      </w:r>
    </w:p>
    <w:p w:rsidR="000E31B3" w:rsidRPr="000E31B3" w:rsidRDefault="000E31B3" w:rsidP="000E31B3">
      <w:pPr>
        <w:numPr>
          <w:ilvl w:val="2"/>
          <w:numId w:val="5"/>
        </w:numPr>
        <w:contextualSpacing/>
        <w:rPr>
          <w:rFonts w:ascii="Times New Roman" w:eastAsia="Calibri" w:hAnsi="Times New Roman" w:cs="Times New Roman"/>
        </w:rPr>
      </w:pPr>
      <w:r w:rsidRPr="000E31B3">
        <w:rPr>
          <w:rFonts w:ascii="Times New Roman" w:eastAsia="Calibri" w:hAnsi="Times New Roman" w:cs="Times New Roman"/>
        </w:rPr>
        <w:t xml:space="preserve">Still working on repeat courses and repeatability </w:t>
      </w:r>
    </w:p>
    <w:p w:rsidR="000E31B3" w:rsidRPr="000E31B3" w:rsidRDefault="00C965A9" w:rsidP="000E31B3">
      <w:pPr>
        <w:numPr>
          <w:ilvl w:val="2"/>
          <w:numId w:val="5"/>
        </w:numPr>
        <w:contextualSpacing/>
        <w:rPr>
          <w:rFonts w:ascii="Times New Roman" w:eastAsia="Calibri" w:hAnsi="Times New Roman" w:cs="Times New Roman"/>
        </w:rPr>
      </w:pPr>
      <w:r>
        <w:rPr>
          <w:rFonts w:ascii="Times New Roman" w:eastAsia="Calibri" w:hAnsi="Times New Roman" w:cs="Times New Roman"/>
        </w:rPr>
        <w:t>They need a member:</w:t>
      </w:r>
      <w:r w:rsidRPr="000E31B3">
        <w:rPr>
          <w:rFonts w:ascii="Times New Roman" w:eastAsia="Calibri" w:hAnsi="Times New Roman" w:cs="Times New Roman"/>
        </w:rPr>
        <w:t xml:space="preserve"> should</w:t>
      </w:r>
      <w:r w:rsidR="000E31B3" w:rsidRPr="000E31B3">
        <w:rPr>
          <w:rFonts w:ascii="Times New Roman" w:eastAsia="Calibri" w:hAnsi="Times New Roman" w:cs="Times New Roman"/>
        </w:rPr>
        <w:t xml:space="preserve"> be someone from the curriculum committee. </w:t>
      </w:r>
      <w:r>
        <w:rPr>
          <w:rFonts w:ascii="Times New Roman" w:eastAsia="Calibri" w:hAnsi="Times New Roman" w:cs="Times New Roman"/>
        </w:rPr>
        <w:t xml:space="preserve">Contact President Kamaila if you are interested. </w:t>
      </w:r>
    </w:p>
    <w:p w:rsidR="000E31B3" w:rsidRPr="000E31B3" w:rsidRDefault="000E31B3" w:rsidP="000E31B3">
      <w:pPr>
        <w:numPr>
          <w:ilvl w:val="0"/>
          <w:numId w:val="5"/>
        </w:numPr>
        <w:contextualSpacing/>
        <w:rPr>
          <w:rFonts w:ascii="Times New Roman" w:eastAsia="Calibri" w:hAnsi="Times New Roman" w:cs="Times New Roman"/>
        </w:rPr>
      </w:pPr>
      <w:r w:rsidRPr="000E31B3">
        <w:rPr>
          <w:rFonts w:ascii="Times New Roman" w:eastAsia="Calibri" w:hAnsi="Times New Roman" w:cs="Times New Roman"/>
        </w:rPr>
        <w:lastRenderedPageBreak/>
        <w:t xml:space="preserve">Curriculum: </w:t>
      </w:r>
    </w:p>
    <w:p w:rsidR="000E31B3" w:rsidRPr="000E31B3" w:rsidRDefault="000E31B3" w:rsidP="000E31B3">
      <w:pPr>
        <w:numPr>
          <w:ilvl w:val="2"/>
          <w:numId w:val="5"/>
        </w:numPr>
        <w:contextualSpacing/>
        <w:rPr>
          <w:rFonts w:ascii="Times New Roman" w:eastAsia="Calibri" w:hAnsi="Times New Roman" w:cs="Times New Roman"/>
        </w:rPr>
      </w:pPr>
      <w:r w:rsidRPr="000E31B3">
        <w:rPr>
          <w:rFonts w:ascii="Times New Roman" w:eastAsia="Calibri" w:hAnsi="Times New Roman" w:cs="Times New Roman"/>
        </w:rPr>
        <w:t>Three New AA-T degrees are moving forward</w:t>
      </w:r>
    </w:p>
    <w:p w:rsidR="000E31B3" w:rsidRPr="000E31B3" w:rsidRDefault="000E31B3" w:rsidP="000E31B3">
      <w:pPr>
        <w:numPr>
          <w:ilvl w:val="3"/>
          <w:numId w:val="5"/>
        </w:numPr>
        <w:contextualSpacing/>
        <w:rPr>
          <w:rFonts w:ascii="Times New Roman" w:eastAsia="Calibri" w:hAnsi="Times New Roman" w:cs="Times New Roman"/>
        </w:rPr>
      </w:pPr>
      <w:r w:rsidRPr="000E31B3">
        <w:rPr>
          <w:rFonts w:ascii="Times New Roman" w:eastAsia="Calibri" w:hAnsi="Times New Roman" w:cs="Times New Roman"/>
        </w:rPr>
        <w:t xml:space="preserve">Studio Art </w:t>
      </w:r>
    </w:p>
    <w:p w:rsidR="000E31B3" w:rsidRPr="000E31B3" w:rsidRDefault="000E31B3" w:rsidP="000E31B3">
      <w:pPr>
        <w:numPr>
          <w:ilvl w:val="3"/>
          <w:numId w:val="5"/>
        </w:numPr>
        <w:contextualSpacing/>
        <w:rPr>
          <w:rFonts w:ascii="Times New Roman" w:eastAsia="Calibri" w:hAnsi="Times New Roman" w:cs="Times New Roman"/>
        </w:rPr>
      </w:pPr>
      <w:r w:rsidRPr="000E31B3">
        <w:rPr>
          <w:rFonts w:ascii="Times New Roman" w:eastAsia="Calibri" w:hAnsi="Times New Roman" w:cs="Times New Roman"/>
        </w:rPr>
        <w:t>Global Studies</w:t>
      </w:r>
    </w:p>
    <w:p w:rsidR="000E31B3" w:rsidRPr="000E31B3" w:rsidRDefault="000E31B3" w:rsidP="000E31B3">
      <w:pPr>
        <w:numPr>
          <w:ilvl w:val="3"/>
          <w:numId w:val="5"/>
        </w:numPr>
        <w:contextualSpacing/>
        <w:rPr>
          <w:rFonts w:ascii="Times New Roman" w:eastAsia="Calibri" w:hAnsi="Times New Roman" w:cs="Times New Roman"/>
        </w:rPr>
      </w:pPr>
      <w:r w:rsidRPr="000E31B3">
        <w:rPr>
          <w:rFonts w:ascii="Times New Roman" w:eastAsia="Calibri" w:hAnsi="Times New Roman" w:cs="Times New Roman"/>
        </w:rPr>
        <w:t xml:space="preserve">TV, Film, &amp; Digital Media </w:t>
      </w:r>
    </w:p>
    <w:p w:rsidR="000E31B3" w:rsidRPr="000E31B3" w:rsidRDefault="000E31B3" w:rsidP="000E31B3">
      <w:pPr>
        <w:ind w:left="3960"/>
        <w:contextualSpacing/>
        <w:rPr>
          <w:rFonts w:ascii="Times New Roman" w:eastAsia="Calibri" w:hAnsi="Times New Roman" w:cs="Times New Roman"/>
        </w:rPr>
      </w:pPr>
    </w:p>
    <w:p w:rsidR="000E31B3" w:rsidRPr="000E31B3" w:rsidRDefault="000E31B3" w:rsidP="000E31B3">
      <w:pPr>
        <w:numPr>
          <w:ilvl w:val="0"/>
          <w:numId w:val="5"/>
        </w:numPr>
        <w:contextualSpacing/>
        <w:rPr>
          <w:rFonts w:ascii="Times New Roman" w:eastAsia="Calibri" w:hAnsi="Times New Roman" w:cs="Times New Roman"/>
        </w:rPr>
      </w:pPr>
      <w:r w:rsidRPr="000E31B3">
        <w:rPr>
          <w:rFonts w:ascii="Times New Roman" w:eastAsia="Calibri" w:hAnsi="Times New Roman" w:cs="Times New Roman"/>
        </w:rPr>
        <w:t xml:space="preserve">AFT: </w:t>
      </w:r>
      <w:r w:rsidRPr="000E31B3">
        <w:rPr>
          <w:rFonts w:ascii="Times New Roman" w:eastAsia="Calibri" w:hAnsi="Times New Roman" w:cs="Times New Roman"/>
          <w:b/>
        </w:rPr>
        <w:t>Jenny Redding</w:t>
      </w:r>
      <w:r w:rsidRPr="000E31B3">
        <w:rPr>
          <w:rFonts w:ascii="Times New Roman" w:eastAsia="Calibri" w:hAnsi="Times New Roman" w:cs="Times New Roman"/>
        </w:rPr>
        <w:t xml:space="preserve"> reports: </w:t>
      </w:r>
    </w:p>
    <w:p w:rsidR="000E31B3" w:rsidRPr="000E31B3" w:rsidRDefault="000E31B3" w:rsidP="000E31B3">
      <w:pPr>
        <w:numPr>
          <w:ilvl w:val="1"/>
          <w:numId w:val="5"/>
        </w:numPr>
        <w:contextualSpacing/>
        <w:rPr>
          <w:rFonts w:ascii="Times New Roman" w:eastAsia="Calibri" w:hAnsi="Times New Roman" w:cs="Times New Roman"/>
        </w:rPr>
      </w:pPr>
      <w:r w:rsidRPr="000E31B3">
        <w:rPr>
          <w:rFonts w:ascii="Times New Roman" w:eastAsia="Calibri" w:hAnsi="Times New Roman" w:cs="Times New Roman"/>
          <w:b/>
        </w:rPr>
        <w:t>PT faculty Susan Jones</w:t>
      </w:r>
      <w:r w:rsidRPr="000E31B3">
        <w:rPr>
          <w:rFonts w:ascii="Times New Roman" w:eastAsia="Calibri" w:hAnsi="Times New Roman" w:cs="Times New Roman"/>
        </w:rPr>
        <w:t xml:space="preserve"> is our new AFT OC-VP. </w:t>
      </w:r>
    </w:p>
    <w:p w:rsidR="000E31B3" w:rsidRPr="000E31B3" w:rsidRDefault="000E31B3" w:rsidP="000E31B3">
      <w:pPr>
        <w:numPr>
          <w:ilvl w:val="1"/>
          <w:numId w:val="5"/>
        </w:numPr>
        <w:contextualSpacing/>
        <w:rPr>
          <w:rFonts w:ascii="Times New Roman" w:eastAsia="Calibri" w:hAnsi="Times New Roman" w:cs="Times New Roman"/>
        </w:rPr>
      </w:pPr>
      <w:r w:rsidRPr="000E31B3">
        <w:rPr>
          <w:rFonts w:ascii="Times New Roman" w:eastAsia="Calibri" w:hAnsi="Times New Roman" w:cs="Times New Roman"/>
        </w:rPr>
        <w:t xml:space="preserve">All </w:t>
      </w:r>
      <w:proofErr w:type="gramStart"/>
      <w:r w:rsidRPr="000E31B3">
        <w:rPr>
          <w:rFonts w:ascii="Times New Roman" w:eastAsia="Calibri" w:hAnsi="Times New Roman" w:cs="Times New Roman"/>
        </w:rPr>
        <w:t>faculty</w:t>
      </w:r>
      <w:proofErr w:type="gramEnd"/>
      <w:r w:rsidRPr="000E31B3">
        <w:rPr>
          <w:rFonts w:ascii="Times New Roman" w:eastAsia="Calibri" w:hAnsi="Times New Roman" w:cs="Times New Roman"/>
        </w:rPr>
        <w:t xml:space="preserve"> have a flyer in their mailboxes that discusse</w:t>
      </w:r>
      <w:r w:rsidR="003D1FE1">
        <w:rPr>
          <w:rFonts w:ascii="Times New Roman" w:eastAsia="Calibri" w:hAnsi="Times New Roman" w:cs="Times New Roman"/>
        </w:rPr>
        <w:t xml:space="preserve">s the correct prices for dues. </w:t>
      </w:r>
      <w:r w:rsidRPr="000E31B3">
        <w:rPr>
          <w:rFonts w:ascii="Times New Roman" w:eastAsia="Calibri" w:hAnsi="Times New Roman" w:cs="Times New Roman"/>
        </w:rPr>
        <w:t xml:space="preserve"> </w:t>
      </w:r>
    </w:p>
    <w:p w:rsidR="000E31B3" w:rsidRPr="000E31B3" w:rsidRDefault="000E31B3" w:rsidP="000E31B3">
      <w:pPr>
        <w:numPr>
          <w:ilvl w:val="1"/>
          <w:numId w:val="5"/>
        </w:numPr>
        <w:contextualSpacing/>
        <w:rPr>
          <w:rFonts w:ascii="Times New Roman" w:eastAsia="Calibri" w:hAnsi="Times New Roman" w:cs="Times New Roman"/>
        </w:rPr>
      </w:pPr>
      <w:r w:rsidRPr="000E31B3">
        <w:rPr>
          <w:rFonts w:ascii="Times New Roman" w:eastAsia="Calibri" w:hAnsi="Times New Roman" w:cs="Times New Roman"/>
          <w:b/>
        </w:rPr>
        <w:t>Jenny Redding</w:t>
      </w:r>
      <w:r w:rsidRPr="000E31B3">
        <w:rPr>
          <w:rFonts w:ascii="Times New Roman" w:eastAsia="Calibri" w:hAnsi="Times New Roman" w:cs="Times New Roman"/>
        </w:rPr>
        <w:t xml:space="preserve"> attended the Finance meeting: </w:t>
      </w:r>
    </w:p>
    <w:p w:rsidR="000E31B3" w:rsidRPr="000E31B3" w:rsidRDefault="000E31B3" w:rsidP="000E31B3">
      <w:pPr>
        <w:numPr>
          <w:ilvl w:val="2"/>
          <w:numId w:val="5"/>
        </w:numPr>
        <w:contextualSpacing/>
        <w:rPr>
          <w:rFonts w:ascii="Times New Roman" w:eastAsia="Calibri" w:hAnsi="Times New Roman" w:cs="Times New Roman"/>
        </w:rPr>
      </w:pPr>
      <w:r w:rsidRPr="000E31B3">
        <w:rPr>
          <w:rFonts w:ascii="Times New Roman" w:eastAsia="Calibri" w:hAnsi="Times New Roman" w:cs="Times New Roman"/>
        </w:rPr>
        <w:t xml:space="preserve">The committee in the end agreed the faculty salary is sustainable. </w:t>
      </w:r>
    </w:p>
    <w:p w:rsidR="000E31B3" w:rsidRPr="000E31B3" w:rsidRDefault="000E31B3" w:rsidP="000E31B3">
      <w:pPr>
        <w:numPr>
          <w:ilvl w:val="2"/>
          <w:numId w:val="5"/>
        </w:numPr>
        <w:contextualSpacing/>
        <w:rPr>
          <w:rFonts w:ascii="Times New Roman" w:eastAsia="Calibri" w:hAnsi="Times New Roman" w:cs="Times New Roman"/>
        </w:rPr>
      </w:pPr>
      <w:r w:rsidRPr="000E31B3">
        <w:rPr>
          <w:rFonts w:ascii="Times New Roman" w:eastAsia="Calibri" w:hAnsi="Times New Roman" w:cs="Times New Roman"/>
          <w:b/>
        </w:rPr>
        <w:t>Trustee Diane McKay</w:t>
      </w:r>
      <w:r w:rsidRPr="000E31B3">
        <w:rPr>
          <w:rFonts w:ascii="Times New Roman" w:eastAsia="Calibri" w:hAnsi="Times New Roman" w:cs="Times New Roman"/>
        </w:rPr>
        <w:t xml:space="preserve"> came around and agreed. </w:t>
      </w:r>
    </w:p>
    <w:p w:rsidR="000E31B3" w:rsidRPr="000E31B3" w:rsidRDefault="000E31B3" w:rsidP="000E31B3">
      <w:pPr>
        <w:numPr>
          <w:ilvl w:val="1"/>
          <w:numId w:val="5"/>
        </w:numPr>
        <w:contextualSpacing/>
        <w:rPr>
          <w:rFonts w:ascii="Times New Roman" w:eastAsia="Calibri" w:hAnsi="Times New Roman" w:cs="Times New Roman"/>
        </w:rPr>
      </w:pPr>
      <w:r w:rsidRPr="000E31B3">
        <w:rPr>
          <w:rFonts w:ascii="Times New Roman" w:eastAsia="Calibri" w:hAnsi="Times New Roman" w:cs="Times New Roman"/>
        </w:rPr>
        <w:t xml:space="preserve">Economy is looking good for projections. </w:t>
      </w:r>
    </w:p>
    <w:p w:rsidR="000E31B3" w:rsidRPr="000E31B3" w:rsidRDefault="000E31B3" w:rsidP="000E31B3">
      <w:pPr>
        <w:numPr>
          <w:ilvl w:val="0"/>
          <w:numId w:val="3"/>
        </w:numPr>
        <w:contextualSpacing/>
        <w:rPr>
          <w:rFonts w:ascii="Times New Roman" w:eastAsia="Calibri" w:hAnsi="Times New Roman" w:cs="Times New Roman"/>
        </w:rPr>
      </w:pPr>
      <w:r w:rsidRPr="000E31B3">
        <w:rPr>
          <w:rFonts w:ascii="Times New Roman" w:eastAsia="Calibri" w:hAnsi="Times New Roman" w:cs="Times New Roman"/>
        </w:rPr>
        <w:t xml:space="preserve">Action Items: </w:t>
      </w:r>
    </w:p>
    <w:p w:rsidR="000E31B3" w:rsidRPr="000E31B3" w:rsidRDefault="000E31B3" w:rsidP="000E31B3">
      <w:pPr>
        <w:numPr>
          <w:ilvl w:val="1"/>
          <w:numId w:val="3"/>
        </w:numPr>
        <w:contextualSpacing/>
        <w:rPr>
          <w:rFonts w:ascii="Times New Roman" w:eastAsia="Calibri" w:hAnsi="Times New Roman" w:cs="Times New Roman"/>
        </w:rPr>
      </w:pPr>
      <w:r w:rsidRPr="000E31B3">
        <w:rPr>
          <w:rFonts w:ascii="Times New Roman" w:eastAsia="Calibri" w:hAnsi="Times New Roman" w:cs="Times New Roman"/>
          <w:b/>
        </w:rPr>
        <w:t>Robert Cabral</w:t>
      </w:r>
      <w:r w:rsidRPr="000E31B3">
        <w:rPr>
          <w:rFonts w:ascii="Times New Roman" w:eastAsia="Calibri" w:hAnsi="Times New Roman" w:cs="Times New Roman"/>
        </w:rPr>
        <w:t xml:space="preserve"> Nominated </w:t>
      </w:r>
      <w:r w:rsidRPr="000E31B3">
        <w:rPr>
          <w:rFonts w:ascii="Times New Roman" w:eastAsia="Calibri" w:hAnsi="Times New Roman" w:cs="Times New Roman"/>
          <w:b/>
        </w:rPr>
        <w:t>Gloria Guevara</w:t>
      </w:r>
      <w:r w:rsidR="003D1FE1">
        <w:rPr>
          <w:rFonts w:ascii="Times New Roman" w:eastAsia="Calibri" w:hAnsi="Times New Roman" w:cs="Times New Roman"/>
          <w:b/>
        </w:rPr>
        <w:t xml:space="preserve"> </w:t>
      </w:r>
      <w:r w:rsidR="003D1FE1" w:rsidRPr="003D1FE1">
        <w:rPr>
          <w:rFonts w:ascii="Times New Roman" w:eastAsia="Calibri" w:hAnsi="Times New Roman" w:cs="Times New Roman"/>
        </w:rPr>
        <w:t>for the Secretary position for the Spring 2014 to replace</w:t>
      </w:r>
      <w:r w:rsidR="003D1FE1">
        <w:rPr>
          <w:rFonts w:ascii="Times New Roman" w:eastAsia="Calibri" w:hAnsi="Times New Roman" w:cs="Times New Roman"/>
          <w:b/>
        </w:rPr>
        <w:t xml:space="preserve"> Amy Edwards </w:t>
      </w:r>
      <w:r w:rsidR="003D1FE1" w:rsidRPr="003D1FE1">
        <w:rPr>
          <w:rFonts w:ascii="Times New Roman" w:eastAsia="Calibri" w:hAnsi="Times New Roman" w:cs="Times New Roman"/>
        </w:rPr>
        <w:t>who will be on sabbatical.</w:t>
      </w:r>
      <w:r w:rsidR="003D1FE1">
        <w:rPr>
          <w:rFonts w:ascii="Times New Roman" w:eastAsia="Calibri" w:hAnsi="Times New Roman" w:cs="Times New Roman"/>
          <w:b/>
        </w:rPr>
        <w:t xml:space="preserve"> </w:t>
      </w:r>
      <w:r w:rsidRPr="000E31B3">
        <w:rPr>
          <w:rFonts w:ascii="Times New Roman" w:eastAsia="Calibri" w:hAnsi="Times New Roman" w:cs="Times New Roman"/>
        </w:rPr>
        <w:t>(</w:t>
      </w:r>
      <w:r w:rsidR="003D1FE1">
        <w:rPr>
          <w:rFonts w:ascii="Times New Roman" w:eastAsia="Calibri" w:hAnsi="Times New Roman" w:cs="Times New Roman"/>
        </w:rPr>
        <w:t>Gloria</w:t>
      </w:r>
      <w:r w:rsidRPr="000E31B3">
        <w:rPr>
          <w:rFonts w:ascii="Times New Roman" w:eastAsia="Calibri" w:hAnsi="Times New Roman" w:cs="Times New Roman"/>
        </w:rPr>
        <w:t xml:space="preserve"> accepted) </w:t>
      </w:r>
    </w:p>
    <w:p w:rsidR="000E31B3" w:rsidRPr="000E31B3" w:rsidRDefault="000E31B3" w:rsidP="000E31B3">
      <w:pPr>
        <w:numPr>
          <w:ilvl w:val="1"/>
          <w:numId w:val="3"/>
        </w:numPr>
        <w:contextualSpacing/>
        <w:rPr>
          <w:rFonts w:ascii="Times New Roman" w:eastAsia="Calibri" w:hAnsi="Times New Roman" w:cs="Times New Roman"/>
        </w:rPr>
      </w:pPr>
      <w:r w:rsidRPr="000E31B3">
        <w:rPr>
          <w:rFonts w:ascii="Times New Roman" w:eastAsia="Calibri" w:hAnsi="Times New Roman" w:cs="Times New Roman"/>
        </w:rPr>
        <w:t xml:space="preserve">Nominations closed and Gloria was voted in: Congrats Gloria. </w:t>
      </w:r>
      <w:r w:rsidRPr="000E31B3">
        <w:rPr>
          <w:rFonts w:ascii="Times New Roman" w:eastAsia="Calibri" w:hAnsi="Times New Roman" w:cs="Times New Roman"/>
        </w:rPr>
        <w:sym w:font="Wingdings" w:char="F04A"/>
      </w:r>
      <w:r w:rsidRPr="000E31B3">
        <w:rPr>
          <w:rFonts w:ascii="Times New Roman" w:eastAsia="Calibri" w:hAnsi="Times New Roman" w:cs="Times New Roman"/>
        </w:rPr>
        <w:t xml:space="preserve"> </w:t>
      </w:r>
    </w:p>
    <w:p w:rsidR="000E31B3" w:rsidRPr="000E31B3" w:rsidRDefault="000E31B3" w:rsidP="000E31B3">
      <w:pPr>
        <w:numPr>
          <w:ilvl w:val="0"/>
          <w:numId w:val="3"/>
        </w:numPr>
        <w:contextualSpacing/>
        <w:rPr>
          <w:rFonts w:ascii="Times New Roman" w:eastAsia="Calibri" w:hAnsi="Times New Roman" w:cs="Times New Roman"/>
        </w:rPr>
      </w:pPr>
      <w:r w:rsidRPr="000E31B3">
        <w:rPr>
          <w:rFonts w:ascii="Times New Roman" w:eastAsia="Calibri" w:hAnsi="Times New Roman" w:cs="Times New Roman"/>
        </w:rPr>
        <w:t xml:space="preserve">Ongoing Business: </w:t>
      </w:r>
    </w:p>
    <w:p w:rsidR="000E31B3" w:rsidRPr="000E31B3" w:rsidRDefault="000E31B3" w:rsidP="000E31B3">
      <w:pPr>
        <w:numPr>
          <w:ilvl w:val="1"/>
          <w:numId w:val="3"/>
        </w:numPr>
        <w:contextualSpacing/>
        <w:rPr>
          <w:rFonts w:ascii="Times New Roman" w:eastAsia="Calibri" w:hAnsi="Times New Roman" w:cs="Times New Roman"/>
        </w:rPr>
      </w:pPr>
      <w:r w:rsidRPr="000E31B3">
        <w:rPr>
          <w:rFonts w:ascii="Times New Roman" w:eastAsia="Calibri" w:hAnsi="Times New Roman" w:cs="Times New Roman"/>
        </w:rPr>
        <w:t xml:space="preserve">One Book/One Campus: </w:t>
      </w:r>
    </w:p>
    <w:p w:rsidR="000E31B3" w:rsidRPr="000E31B3" w:rsidRDefault="000E31B3" w:rsidP="000E31B3">
      <w:pPr>
        <w:numPr>
          <w:ilvl w:val="3"/>
          <w:numId w:val="3"/>
        </w:numPr>
        <w:contextualSpacing/>
        <w:rPr>
          <w:rFonts w:ascii="Times New Roman" w:eastAsia="Calibri" w:hAnsi="Times New Roman" w:cs="Times New Roman"/>
        </w:rPr>
      </w:pPr>
      <w:r w:rsidRPr="000E31B3">
        <w:rPr>
          <w:rFonts w:ascii="Times New Roman" w:eastAsia="Calibri" w:hAnsi="Times New Roman" w:cs="Times New Roman"/>
        </w:rPr>
        <w:t>Some discussion about why it is on a Friday</w:t>
      </w:r>
      <w:r w:rsidR="003D1FE1">
        <w:rPr>
          <w:rFonts w:ascii="Times New Roman" w:eastAsia="Calibri" w:hAnsi="Times New Roman" w:cs="Times New Roman"/>
        </w:rPr>
        <w:t>, rather than a Mon-Thurs slot. (</w:t>
      </w:r>
      <w:r w:rsidRPr="000E31B3">
        <w:rPr>
          <w:rFonts w:ascii="Times New Roman" w:eastAsia="Calibri" w:hAnsi="Times New Roman" w:cs="Times New Roman"/>
        </w:rPr>
        <w:t>February 7</w:t>
      </w:r>
      <w:r w:rsidRPr="000E31B3">
        <w:rPr>
          <w:rFonts w:ascii="Times New Roman" w:eastAsia="Calibri" w:hAnsi="Times New Roman" w:cs="Times New Roman"/>
          <w:vertAlign w:val="superscript"/>
        </w:rPr>
        <w:t>th</w:t>
      </w:r>
      <w:r w:rsidR="003D1FE1">
        <w:rPr>
          <w:rFonts w:ascii="Times New Roman" w:eastAsia="Calibri" w:hAnsi="Times New Roman" w:cs="Times New Roman"/>
        </w:rPr>
        <w:t>)</w:t>
      </w:r>
      <w:r w:rsidRPr="000E31B3">
        <w:rPr>
          <w:rFonts w:ascii="Times New Roman" w:eastAsia="Calibri" w:hAnsi="Times New Roman" w:cs="Times New Roman"/>
        </w:rPr>
        <w:t xml:space="preserve"> </w:t>
      </w:r>
    </w:p>
    <w:p w:rsidR="000E31B3" w:rsidRPr="000E31B3" w:rsidRDefault="003D1FE1" w:rsidP="000E31B3">
      <w:pPr>
        <w:numPr>
          <w:ilvl w:val="3"/>
          <w:numId w:val="3"/>
        </w:numPr>
        <w:contextualSpacing/>
        <w:rPr>
          <w:rFonts w:ascii="Times New Roman" w:eastAsia="Calibri" w:hAnsi="Times New Roman" w:cs="Times New Roman"/>
        </w:rPr>
      </w:pPr>
      <w:r>
        <w:rPr>
          <w:rFonts w:ascii="Times New Roman" w:eastAsia="Calibri" w:hAnsi="Times New Roman" w:cs="Times New Roman"/>
        </w:rPr>
        <w:t xml:space="preserve">Some Senators commented that getting the information </w:t>
      </w:r>
      <w:r w:rsidR="000E31B3" w:rsidRPr="000E31B3">
        <w:rPr>
          <w:rFonts w:ascii="Times New Roman" w:eastAsia="Calibri" w:hAnsi="Times New Roman" w:cs="Times New Roman"/>
        </w:rPr>
        <w:t xml:space="preserve">so late, makes it difficult to get it into </w:t>
      </w:r>
      <w:r>
        <w:rPr>
          <w:rFonts w:ascii="Times New Roman" w:eastAsia="Calibri" w:hAnsi="Times New Roman" w:cs="Times New Roman"/>
        </w:rPr>
        <w:t xml:space="preserve">faculty syllabi and </w:t>
      </w:r>
      <w:proofErr w:type="spellStart"/>
      <w:r w:rsidR="000E31B3" w:rsidRPr="000E31B3">
        <w:rPr>
          <w:rFonts w:ascii="Times New Roman" w:eastAsia="Calibri" w:hAnsi="Times New Roman" w:cs="Times New Roman"/>
        </w:rPr>
        <w:t>nd</w:t>
      </w:r>
      <w:proofErr w:type="spellEnd"/>
      <w:r w:rsidR="000E31B3" w:rsidRPr="000E31B3">
        <w:rPr>
          <w:rFonts w:ascii="Times New Roman" w:eastAsia="Calibri" w:hAnsi="Times New Roman" w:cs="Times New Roman"/>
        </w:rPr>
        <w:t xml:space="preserve"> it is hard to get it into all classes (“one campus”) </w:t>
      </w:r>
      <w:r>
        <w:rPr>
          <w:rFonts w:ascii="Times New Roman" w:eastAsia="Calibri" w:hAnsi="Times New Roman" w:cs="Times New Roman"/>
        </w:rPr>
        <w:t>when it is centered on s</w:t>
      </w:r>
      <w:r w:rsidR="000E31B3" w:rsidRPr="000E31B3">
        <w:rPr>
          <w:rFonts w:ascii="Times New Roman" w:eastAsia="Calibri" w:hAnsi="Times New Roman" w:cs="Times New Roman"/>
        </w:rPr>
        <w:t>ociology</w:t>
      </w:r>
      <w:r>
        <w:rPr>
          <w:rFonts w:ascii="Times New Roman" w:eastAsia="Calibri" w:hAnsi="Times New Roman" w:cs="Times New Roman"/>
        </w:rPr>
        <w:t>.</w:t>
      </w:r>
      <w:r w:rsidR="000E31B3" w:rsidRPr="000E31B3">
        <w:rPr>
          <w:rFonts w:ascii="Times New Roman" w:eastAsia="Calibri" w:hAnsi="Times New Roman" w:cs="Times New Roman"/>
        </w:rPr>
        <w:t xml:space="preserve"> We need a discussion about what books would truly work for a “one campus” event. Senator </w:t>
      </w:r>
      <w:r w:rsidR="000E31B3" w:rsidRPr="000E31B3">
        <w:rPr>
          <w:rFonts w:ascii="Times New Roman" w:eastAsia="Calibri" w:hAnsi="Times New Roman" w:cs="Times New Roman"/>
          <w:b/>
        </w:rPr>
        <w:t>Marie</w:t>
      </w:r>
      <w:r>
        <w:rPr>
          <w:rFonts w:ascii="Times New Roman" w:eastAsia="Calibri" w:hAnsi="Times New Roman" w:cs="Times New Roman"/>
          <w:b/>
        </w:rPr>
        <w:t xml:space="preserve"> </w:t>
      </w:r>
      <w:r w:rsidR="000E31B3" w:rsidRPr="000E31B3">
        <w:rPr>
          <w:rFonts w:ascii="Times New Roman" w:eastAsia="Calibri" w:hAnsi="Times New Roman" w:cs="Times New Roman"/>
          <w:b/>
        </w:rPr>
        <w:t>Butler</w:t>
      </w:r>
      <w:r w:rsidR="000E31B3" w:rsidRPr="000E31B3">
        <w:rPr>
          <w:rFonts w:ascii="Times New Roman" w:eastAsia="Calibri" w:hAnsi="Times New Roman" w:cs="Times New Roman"/>
        </w:rPr>
        <w:t xml:space="preserve"> was </w:t>
      </w:r>
      <w:proofErr w:type="spellStart"/>
      <w:r>
        <w:rPr>
          <w:rFonts w:ascii="Times New Roman" w:eastAsia="Calibri" w:hAnsi="Times New Roman" w:cs="Times New Roman"/>
        </w:rPr>
        <w:t>prasied</w:t>
      </w:r>
      <w:proofErr w:type="spellEnd"/>
      <w:r w:rsidR="000E31B3" w:rsidRPr="000E31B3">
        <w:rPr>
          <w:rFonts w:ascii="Times New Roman" w:eastAsia="Calibri" w:hAnsi="Times New Roman" w:cs="Times New Roman"/>
        </w:rPr>
        <w:t xml:space="preserve"> for making this happen through the club and people wonder if they can propose books besides a sociology book? </w:t>
      </w:r>
    </w:p>
    <w:p w:rsidR="000E31B3" w:rsidRPr="000E31B3" w:rsidRDefault="000E31B3" w:rsidP="000E31B3">
      <w:pPr>
        <w:numPr>
          <w:ilvl w:val="1"/>
          <w:numId w:val="3"/>
        </w:numPr>
        <w:contextualSpacing/>
        <w:rPr>
          <w:rFonts w:ascii="Times New Roman" w:eastAsia="Calibri" w:hAnsi="Times New Roman" w:cs="Times New Roman"/>
        </w:rPr>
      </w:pPr>
      <w:r w:rsidRPr="000E31B3">
        <w:rPr>
          <w:rFonts w:ascii="Times New Roman" w:eastAsia="Calibri" w:hAnsi="Times New Roman" w:cs="Times New Roman"/>
        </w:rPr>
        <w:t>Student Services:</w:t>
      </w:r>
    </w:p>
    <w:p w:rsidR="000E31B3" w:rsidRPr="000E31B3" w:rsidRDefault="000E31B3" w:rsidP="000E31B3">
      <w:pPr>
        <w:numPr>
          <w:ilvl w:val="2"/>
          <w:numId w:val="3"/>
        </w:numPr>
        <w:contextualSpacing/>
        <w:rPr>
          <w:rFonts w:ascii="Times New Roman" w:eastAsia="Calibri" w:hAnsi="Times New Roman" w:cs="Times New Roman"/>
        </w:rPr>
      </w:pPr>
      <w:r w:rsidRPr="000E31B3">
        <w:rPr>
          <w:rFonts w:ascii="Times New Roman" w:eastAsia="Calibri" w:hAnsi="Times New Roman" w:cs="Times New Roman"/>
        </w:rPr>
        <w:t>Open until Dec 23</w:t>
      </w:r>
      <w:r w:rsidRPr="000E31B3">
        <w:rPr>
          <w:rFonts w:ascii="Times New Roman" w:eastAsia="Calibri" w:hAnsi="Times New Roman" w:cs="Times New Roman"/>
          <w:vertAlign w:val="superscript"/>
        </w:rPr>
        <w:t>rd</w:t>
      </w:r>
      <w:r w:rsidRPr="000E31B3">
        <w:rPr>
          <w:rFonts w:ascii="Times New Roman" w:eastAsia="Calibri" w:hAnsi="Times New Roman" w:cs="Times New Roman"/>
        </w:rPr>
        <w:t xml:space="preserve"> (tell students) </w:t>
      </w:r>
    </w:p>
    <w:p w:rsidR="000E31B3" w:rsidRPr="000E31B3" w:rsidRDefault="000E31B3" w:rsidP="000E31B3">
      <w:pPr>
        <w:numPr>
          <w:ilvl w:val="2"/>
          <w:numId w:val="3"/>
        </w:numPr>
        <w:contextualSpacing/>
        <w:rPr>
          <w:rFonts w:ascii="Times New Roman" w:eastAsia="Calibri" w:hAnsi="Times New Roman" w:cs="Times New Roman"/>
        </w:rPr>
      </w:pPr>
      <w:r w:rsidRPr="000E31B3">
        <w:rPr>
          <w:rFonts w:ascii="Times New Roman" w:eastAsia="Calibri" w:hAnsi="Times New Roman" w:cs="Times New Roman"/>
        </w:rPr>
        <w:t xml:space="preserve">Early alert discussed briefly </w:t>
      </w:r>
    </w:p>
    <w:p w:rsidR="000E31B3" w:rsidRPr="000E31B3" w:rsidRDefault="000E31B3" w:rsidP="000E31B3">
      <w:pPr>
        <w:numPr>
          <w:ilvl w:val="2"/>
          <w:numId w:val="3"/>
        </w:numPr>
        <w:contextualSpacing/>
        <w:rPr>
          <w:rFonts w:ascii="Times New Roman" w:eastAsia="Calibri" w:hAnsi="Times New Roman" w:cs="Times New Roman"/>
        </w:rPr>
      </w:pPr>
      <w:r w:rsidRPr="000E31B3">
        <w:rPr>
          <w:rFonts w:ascii="Times New Roman" w:eastAsia="Calibri" w:hAnsi="Times New Roman" w:cs="Times New Roman"/>
          <w:b/>
        </w:rPr>
        <w:t>Senator Shannon Newby</w:t>
      </w:r>
      <w:r w:rsidRPr="000E31B3">
        <w:rPr>
          <w:rFonts w:ascii="Times New Roman" w:eastAsia="Calibri" w:hAnsi="Times New Roman" w:cs="Times New Roman"/>
        </w:rPr>
        <w:t xml:space="preserve">: Can we get an online version of the EAC form? </w:t>
      </w:r>
      <w:r w:rsidRPr="000E31B3">
        <w:rPr>
          <w:rFonts w:ascii="Times New Roman" w:eastAsia="Calibri" w:hAnsi="Times New Roman" w:cs="Times New Roman"/>
          <w:b/>
        </w:rPr>
        <w:t>Senator</w:t>
      </w:r>
      <w:r w:rsidRPr="000E31B3">
        <w:rPr>
          <w:rFonts w:ascii="Times New Roman" w:eastAsia="Calibri" w:hAnsi="Times New Roman" w:cs="Times New Roman"/>
        </w:rPr>
        <w:t xml:space="preserve"> </w:t>
      </w:r>
      <w:r w:rsidRPr="000E31B3">
        <w:rPr>
          <w:rFonts w:ascii="Times New Roman" w:eastAsia="Calibri" w:hAnsi="Times New Roman" w:cs="Times New Roman"/>
          <w:b/>
        </w:rPr>
        <w:t>Della Newlow</w:t>
      </w:r>
      <w:r w:rsidRPr="000E31B3">
        <w:rPr>
          <w:rFonts w:ascii="Times New Roman" w:eastAsia="Calibri" w:hAnsi="Times New Roman" w:cs="Times New Roman"/>
        </w:rPr>
        <w:t xml:space="preserve"> will take it to the EAC group </w:t>
      </w:r>
      <w:r w:rsidR="003D1FE1">
        <w:rPr>
          <w:rFonts w:ascii="Times New Roman" w:eastAsia="Calibri" w:hAnsi="Times New Roman" w:cs="Times New Roman"/>
        </w:rPr>
        <w:t xml:space="preserve">and report back on this issue. </w:t>
      </w:r>
    </w:p>
    <w:p w:rsidR="000E31B3" w:rsidRPr="000E31B3" w:rsidRDefault="000E31B3" w:rsidP="000E31B3">
      <w:pPr>
        <w:numPr>
          <w:ilvl w:val="1"/>
          <w:numId w:val="3"/>
        </w:numPr>
        <w:contextualSpacing/>
        <w:rPr>
          <w:rFonts w:ascii="Times New Roman" w:eastAsia="Calibri" w:hAnsi="Times New Roman" w:cs="Times New Roman"/>
        </w:rPr>
      </w:pPr>
      <w:r w:rsidRPr="000E31B3">
        <w:rPr>
          <w:rFonts w:ascii="Times New Roman" w:eastAsia="Calibri" w:hAnsi="Times New Roman" w:cs="Times New Roman"/>
        </w:rPr>
        <w:t xml:space="preserve">Student Engagement/College Hour/Clubs </w:t>
      </w:r>
    </w:p>
    <w:p w:rsidR="000E31B3" w:rsidRPr="000E31B3" w:rsidRDefault="000E31B3" w:rsidP="000E31B3">
      <w:pPr>
        <w:numPr>
          <w:ilvl w:val="2"/>
          <w:numId w:val="3"/>
        </w:numPr>
        <w:contextualSpacing/>
        <w:rPr>
          <w:rFonts w:ascii="Times New Roman" w:eastAsia="Calibri" w:hAnsi="Times New Roman" w:cs="Times New Roman"/>
        </w:rPr>
      </w:pPr>
      <w:r w:rsidRPr="000E31B3">
        <w:rPr>
          <w:rFonts w:ascii="Times New Roman" w:eastAsia="Calibri" w:hAnsi="Times New Roman" w:cs="Times New Roman"/>
        </w:rPr>
        <w:t xml:space="preserve">Highest number of clubs ever (13) </w:t>
      </w:r>
    </w:p>
    <w:p w:rsidR="000E31B3" w:rsidRPr="000E31B3" w:rsidRDefault="000E31B3" w:rsidP="000E31B3">
      <w:pPr>
        <w:numPr>
          <w:ilvl w:val="2"/>
          <w:numId w:val="3"/>
        </w:numPr>
        <w:contextualSpacing/>
        <w:rPr>
          <w:rFonts w:ascii="Times New Roman" w:eastAsia="Calibri" w:hAnsi="Times New Roman" w:cs="Times New Roman"/>
        </w:rPr>
      </w:pPr>
      <w:r w:rsidRPr="000E31B3">
        <w:rPr>
          <w:rFonts w:ascii="Times New Roman" w:eastAsia="Calibri" w:hAnsi="Times New Roman" w:cs="Times New Roman"/>
          <w:b/>
        </w:rPr>
        <w:t>Secretary Amy Edwards</w:t>
      </w:r>
      <w:r w:rsidRPr="000E31B3">
        <w:rPr>
          <w:rFonts w:ascii="Times New Roman" w:eastAsia="Calibri" w:hAnsi="Times New Roman" w:cs="Times New Roman"/>
        </w:rPr>
        <w:t xml:space="preserve"> announced that the Speech Tournament was very successful last week! We had 93 students registered and 23 faculty and staff volunteers. She thanks everyone who participated. </w:t>
      </w:r>
    </w:p>
    <w:p w:rsidR="000E31B3" w:rsidRPr="000E31B3" w:rsidRDefault="000E31B3" w:rsidP="000E31B3">
      <w:pPr>
        <w:numPr>
          <w:ilvl w:val="2"/>
          <w:numId w:val="3"/>
        </w:numPr>
        <w:contextualSpacing/>
        <w:rPr>
          <w:rFonts w:ascii="Times New Roman" w:eastAsia="Calibri" w:hAnsi="Times New Roman" w:cs="Times New Roman"/>
        </w:rPr>
      </w:pPr>
      <w:r w:rsidRPr="000E31B3">
        <w:rPr>
          <w:rFonts w:ascii="Times New Roman" w:eastAsia="Calibri" w:hAnsi="Times New Roman" w:cs="Times New Roman"/>
        </w:rPr>
        <w:t xml:space="preserve">Senate Exec Duties and Release Time Discussion: </w:t>
      </w:r>
    </w:p>
    <w:p w:rsidR="000E31B3" w:rsidRPr="000E31B3" w:rsidRDefault="000E31B3" w:rsidP="000E31B3">
      <w:pPr>
        <w:numPr>
          <w:ilvl w:val="3"/>
          <w:numId w:val="3"/>
        </w:numPr>
        <w:contextualSpacing/>
        <w:rPr>
          <w:rFonts w:ascii="Times New Roman" w:eastAsia="Calibri" w:hAnsi="Times New Roman" w:cs="Times New Roman"/>
        </w:rPr>
      </w:pPr>
      <w:r w:rsidRPr="000E31B3">
        <w:rPr>
          <w:rFonts w:ascii="Times New Roman" w:eastAsia="Calibri" w:hAnsi="Times New Roman" w:cs="Times New Roman"/>
        </w:rPr>
        <w:t xml:space="preserve">There is still a discussion of the .2 release time. </w:t>
      </w:r>
    </w:p>
    <w:p w:rsidR="000E31B3" w:rsidRPr="000E31B3" w:rsidRDefault="000E31B3" w:rsidP="000E31B3">
      <w:pPr>
        <w:numPr>
          <w:ilvl w:val="3"/>
          <w:numId w:val="3"/>
        </w:numPr>
        <w:contextualSpacing/>
        <w:rPr>
          <w:rFonts w:ascii="Times New Roman" w:eastAsia="Calibri" w:hAnsi="Times New Roman" w:cs="Times New Roman"/>
        </w:rPr>
      </w:pPr>
      <w:r w:rsidRPr="000E31B3">
        <w:rPr>
          <w:rFonts w:ascii="Times New Roman" w:eastAsia="Calibri" w:hAnsi="Times New Roman" w:cs="Times New Roman"/>
        </w:rPr>
        <w:t xml:space="preserve">Get ideas to </w:t>
      </w:r>
      <w:r w:rsidRPr="000E31B3">
        <w:rPr>
          <w:rFonts w:ascii="Times New Roman" w:eastAsia="Calibri" w:hAnsi="Times New Roman" w:cs="Times New Roman"/>
          <w:b/>
        </w:rPr>
        <w:t>President Kamaila</w:t>
      </w:r>
      <w:r w:rsidRPr="000E31B3">
        <w:rPr>
          <w:rFonts w:ascii="Times New Roman" w:eastAsia="Calibri" w:hAnsi="Times New Roman" w:cs="Times New Roman"/>
        </w:rPr>
        <w:t xml:space="preserve">. </w:t>
      </w:r>
    </w:p>
    <w:p w:rsidR="000E31B3" w:rsidRPr="000E31B3" w:rsidRDefault="000E31B3" w:rsidP="000E31B3">
      <w:pPr>
        <w:numPr>
          <w:ilvl w:val="3"/>
          <w:numId w:val="3"/>
        </w:numPr>
        <w:contextualSpacing/>
        <w:rPr>
          <w:rFonts w:ascii="Times New Roman" w:eastAsia="Calibri" w:hAnsi="Times New Roman" w:cs="Times New Roman"/>
        </w:rPr>
      </w:pPr>
      <w:r w:rsidRPr="000E31B3">
        <w:rPr>
          <w:rFonts w:ascii="Times New Roman" w:eastAsia="Calibri" w:hAnsi="Times New Roman" w:cs="Times New Roman"/>
        </w:rPr>
        <w:t xml:space="preserve">Three AS Presidents are getting along well which helps get our viewpoints to the Board </w:t>
      </w:r>
    </w:p>
    <w:p w:rsidR="000E31B3" w:rsidRPr="000E31B3" w:rsidRDefault="000E31B3" w:rsidP="000E31B3">
      <w:pPr>
        <w:numPr>
          <w:ilvl w:val="2"/>
          <w:numId w:val="3"/>
        </w:numPr>
        <w:contextualSpacing/>
        <w:rPr>
          <w:rFonts w:ascii="Times New Roman" w:eastAsia="Calibri" w:hAnsi="Times New Roman" w:cs="Times New Roman"/>
        </w:rPr>
      </w:pPr>
      <w:r w:rsidRPr="000E31B3">
        <w:rPr>
          <w:rFonts w:ascii="Times New Roman" w:eastAsia="Calibri" w:hAnsi="Times New Roman" w:cs="Times New Roman"/>
        </w:rPr>
        <w:t xml:space="preserve">Senate Goals </w:t>
      </w:r>
    </w:p>
    <w:p w:rsidR="000E31B3" w:rsidRPr="000E31B3" w:rsidRDefault="000E31B3" w:rsidP="000E31B3">
      <w:pPr>
        <w:numPr>
          <w:ilvl w:val="3"/>
          <w:numId w:val="3"/>
        </w:numPr>
        <w:contextualSpacing/>
        <w:rPr>
          <w:rFonts w:ascii="Times New Roman" w:eastAsia="Calibri" w:hAnsi="Times New Roman" w:cs="Times New Roman"/>
        </w:rPr>
      </w:pPr>
      <w:r w:rsidRPr="000E31B3">
        <w:rPr>
          <w:rFonts w:ascii="Times New Roman" w:eastAsia="Calibri" w:hAnsi="Times New Roman" w:cs="Times New Roman"/>
        </w:rPr>
        <w:t xml:space="preserve">We are gradually moving along on these. </w:t>
      </w:r>
    </w:p>
    <w:p w:rsidR="000E31B3" w:rsidRPr="000E31B3" w:rsidRDefault="000E31B3" w:rsidP="000E31B3">
      <w:pPr>
        <w:numPr>
          <w:ilvl w:val="3"/>
          <w:numId w:val="3"/>
        </w:numPr>
        <w:contextualSpacing/>
        <w:rPr>
          <w:rFonts w:ascii="Times New Roman" w:eastAsia="Calibri" w:hAnsi="Times New Roman" w:cs="Times New Roman"/>
        </w:rPr>
      </w:pPr>
      <w:r w:rsidRPr="000E31B3">
        <w:rPr>
          <w:rFonts w:ascii="Times New Roman" w:eastAsia="Calibri" w:hAnsi="Times New Roman" w:cs="Times New Roman"/>
        </w:rPr>
        <w:t xml:space="preserve">We still need more Senators into positions for next semester.  </w:t>
      </w:r>
    </w:p>
    <w:p w:rsidR="000E31B3" w:rsidRPr="000E31B3" w:rsidRDefault="000E31B3" w:rsidP="003D1FE1">
      <w:pPr>
        <w:spacing w:line="240" w:lineRule="auto"/>
        <w:ind w:left="1440"/>
        <w:contextualSpacing/>
        <w:rPr>
          <w:rFonts w:ascii="Times New Roman" w:eastAsia="Calibri" w:hAnsi="Times New Roman" w:cs="Times New Roman"/>
        </w:rPr>
      </w:pPr>
    </w:p>
    <w:p w:rsidR="000E31B3" w:rsidRPr="000E31B3" w:rsidRDefault="000E31B3" w:rsidP="003D1FE1">
      <w:pPr>
        <w:spacing w:after="0" w:line="240" w:lineRule="auto"/>
        <w:rPr>
          <w:rFonts w:ascii="Times New Roman" w:eastAsia="Calibri" w:hAnsi="Times New Roman" w:cs="Times New Roman"/>
        </w:rPr>
      </w:pPr>
      <w:r w:rsidRPr="000E31B3">
        <w:rPr>
          <w:rFonts w:ascii="Times New Roman" w:eastAsia="Calibri" w:hAnsi="Times New Roman" w:cs="Times New Roman"/>
        </w:rPr>
        <w:t xml:space="preserve">Meeting Adjourned at 3:32. </w:t>
      </w:r>
    </w:p>
    <w:p w:rsidR="000E31B3" w:rsidRPr="000E31B3" w:rsidRDefault="000E31B3" w:rsidP="003D1FE1">
      <w:pPr>
        <w:spacing w:after="0" w:line="240" w:lineRule="auto"/>
        <w:ind w:firstLine="720"/>
        <w:rPr>
          <w:rFonts w:ascii="Times New Roman" w:eastAsia="Calibri" w:hAnsi="Times New Roman" w:cs="Times New Roman"/>
        </w:rPr>
      </w:pPr>
      <w:r w:rsidRPr="000E31B3">
        <w:rPr>
          <w:rFonts w:ascii="Times New Roman" w:eastAsia="Calibri" w:hAnsi="Times New Roman" w:cs="Times New Roman"/>
        </w:rPr>
        <w:t xml:space="preserve">Respectfully Submitted, </w:t>
      </w:r>
    </w:p>
    <w:p w:rsidR="000E31B3" w:rsidRDefault="000E31B3" w:rsidP="003D1FE1">
      <w:pPr>
        <w:spacing w:after="0" w:line="240" w:lineRule="auto"/>
        <w:ind w:left="720" w:firstLine="720"/>
        <w:rPr>
          <w:rFonts w:ascii="Times New Roman" w:eastAsia="Calibri" w:hAnsi="Times New Roman" w:cs="Times New Roman"/>
          <w:b/>
        </w:rPr>
      </w:pPr>
      <w:r w:rsidRPr="000E31B3">
        <w:rPr>
          <w:rFonts w:ascii="Times New Roman" w:eastAsia="Calibri" w:hAnsi="Times New Roman" w:cs="Times New Roman"/>
          <w:b/>
        </w:rPr>
        <w:t xml:space="preserve">Amy F. Edwards </w:t>
      </w:r>
    </w:p>
    <w:p w:rsidR="003D1FE1" w:rsidRDefault="003D1FE1" w:rsidP="003D1FE1">
      <w:pPr>
        <w:spacing w:after="0" w:line="240" w:lineRule="auto"/>
        <w:ind w:left="720" w:firstLine="720"/>
        <w:rPr>
          <w:rFonts w:ascii="Times New Roman" w:eastAsia="Calibri" w:hAnsi="Times New Roman" w:cs="Times New Roman"/>
          <w:b/>
        </w:rPr>
      </w:pPr>
    </w:p>
    <w:p w:rsidR="003D1FE1" w:rsidRPr="003D1FE1" w:rsidRDefault="00D25231" w:rsidP="00D25231">
      <w:pPr>
        <w:spacing w:after="0" w:line="240" w:lineRule="auto"/>
        <w:jc w:val="center"/>
        <w:rPr>
          <w:rFonts w:ascii="Times New Roman" w:eastAsia="Calibri" w:hAnsi="Times New Roman" w:cs="Times New Roman"/>
        </w:rPr>
      </w:pPr>
      <w:r>
        <w:rPr>
          <w:rFonts w:ascii="Times New Roman" w:eastAsia="Calibri" w:hAnsi="Times New Roman" w:cs="Times New Roman"/>
        </w:rPr>
        <w:t>Supporting Document Follows</w:t>
      </w:r>
    </w:p>
    <w:p w:rsidR="003D1FE1" w:rsidRDefault="003D1FE1" w:rsidP="003D1FE1">
      <w:pPr>
        <w:spacing w:after="0" w:line="240" w:lineRule="auto"/>
        <w:ind w:left="720" w:firstLine="720"/>
        <w:rPr>
          <w:rFonts w:ascii="Times New Roman" w:eastAsia="Calibri" w:hAnsi="Times New Roman" w:cs="Times New Roman"/>
          <w:b/>
        </w:rPr>
      </w:pPr>
    </w:p>
    <w:p w:rsidR="003D1FE1" w:rsidRPr="000E31B3" w:rsidRDefault="003D1FE1" w:rsidP="003D1FE1">
      <w:pPr>
        <w:spacing w:after="0" w:line="240" w:lineRule="auto"/>
        <w:ind w:left="720" w:firstLine="720"/>
        <w:rPr>
          <w:rFonts w:ascii="Times New Roman" w:eastAsia="Calibri" w:hAnsi="Times New Roman" w:cs="Times New Roman"/>
          <w:b/>
        </w:rPr>
      </w:pPr>
    </w:p>
    <w:p w:rsidR="00BC6DDF" w:rsidRPr="000E31B3" w:rsidRDefault="000E31B3">
      <w:pPr>
        <w:rPr>
          <w:rFonts w:ascii="Times New Roman" w:hAnsi="Times New Roman" w:cs="Times New Roman"/>
        </w:rPr>
      </w:pPr>
      <w:r w:rsidRPr="000E31B3">
        <w:rPr>
          <w:rFonts w:ascii="Times New Roman" w:hAnsi="Times New Roman" w:cs="Times New Roman"/>
        </w:rPr>
        <w:lastRenderedPageBreak/>
        <w:t xml:space="preserve">Supporting Document #1: Presented by Senator Jenny Redding </w:t>
      </w:r>
    </w:p>
    <w:p w:rsidR="000E31B3" w:rsidRPr="000E31B3" w:rsidRDefault="000E31B3" w:rsidP="000E31B3">
      <w:pPr>
        <w:jc w:val="center"/>
        <w:rPr>
          <w:rFonts w:ascii="Times New Roman" w:hAnsi="Times New Roman" w:cs="Times New Roman"/>
          <w:b/>
          <w:szCs w:val="28"/>
          <w:u w:val="single"/>
        </w:rPr>
      </w:pPr>
      <w:r w:rsidRPr="000E31B3">
        <w:rPr>
          <w:rFonts w:ascii="Times New Roman" w:hAnsi="Times New Roman" w:cs="Times New Roman"/>
          <w:b/>
          <w:szCs w:val="28"/>
          <w:u w:val="single"/>
        </w:rPr>
        <w:t>RESOLUTION RE ACCJC and CITY COLLEGE OF SAN FRANCISCO (CCSF)</w:t>
      </w:r>
    </w:p>
    <w:p w:rsidR="000E31B3" w:rsidRPr="000E31B3" w:rsidRDefault="000E31B3" w:rsidP="000E31B3">
      <w:pPr>
        <w:jc w:val="center"/>
        <w:rPr>
          <w:rFonts w:ascii="Times New Roman" w:hAnsi="Times New Roman" w:cs="Times New Roman"/>
          <w:szCs w:val="28"/>
        </w:rPr>
      </w:pPr>
      <w:r w:rsidRPr="000E31B3">
        <w:rPr>
          <w:rFonts w:ascii="Times New Roman" w:hAnsi="Times New Roman" w:cs="Times New Roman"/>
          <w:b/>
          <w:szCs w:val="28"/>
          <w:u w:val="single"/>
        </w:rPr>
        <w:t>12/9/13</w:t>
      </w:r>
    </w:p>
    <w:p w:rsidR="000E31B3" w:rsidRPr="000E31B3" w:rsidRDefault="000E31B3" w:rsidP="000E31B3">
      <w:pPr>
        <w:spacing w:after="240"/>
        <w:rPr>
          <w:rFonts w:ascii="Times New Roman" w:hAnsi="Times New Roman" w:cs="Times New Roman"/>
          <w:szCs w:val="28"/>
        </w:rPr>
      </w:pPr>
      <w:r w:rsidRPr="000E31B3">
        <w:rPr>
          <w:rFonts w:ascii="Times New Roman" w:hAnsi="Times New Roman" w:cs="Times New Roman"/>
          <w:szCs w:val="28"/>
        </w:rPr>
        <w:t>WHEREAS, the U.S. system of regional accreditation has been well-established and provided essential guarantees of quality in America’s post-secondary institutions since the 1950s; and</w:t>
      </w:r>
    </w:p>
    <w:p w:rsidR="000E31B3" w:rsidRPr="000E31B3" w:rsidRDefault="000E31B3" w:rsidP="000E31B3">
      <w:pPr>
        <w:spacing w:after="240"/>
        <w:rPr>
          <w:rFonts w:ascii="Times New Roman" w:hAnsi="Times New Roman" w:cs="Times New Roman"/>
          <w:szCs w:val="28"/>
        </w:rPr>
      </w:pPr>
      <w:r w:rsidRPr="000E31B3">
        <w:rPr>
          <w:rFonts w:ascii="Times New Roman" w:hAnsi="Times New Roman" w:cs="Times New Roman"/>
          <w:szCs w:val="28"/>
        </w:rPr>
        <w:t>WHEREAS, keys to the overall success of this unique system are a spirit of collaboration and mutual respect between the regional commissions and their member institutions and a shared focus on the needs and interests of the students who attend these institutions; and</w:t>
      </w:r>
    </w:p>
    <w:p w:rsidR="000E31B3" w:rsidRPr="000E31B3" w:rsidRDefault="000E31B3" w:rsidP="000E31B3">
      <w:pPr>
        <w:spacing w:after="240"/>
        <w:rPr>
          <w:rFonts w:ascii="Times New Roman" w:hAnsi="Times New Roman" w:cs="Times New Roman"/>
          <w:szCs w:val="28"/>
        </w:rPr>
      </w:pPr>
      <w:r w:rsidRPr="000E31B3">
        <w:rPr>
          <w:rFonts w:ascii="Times New Roman" w:hAnsi="Times New Roman" w:cs="Times New Roman"/>
          <w:szCs w:val="28"/>
        </w:rPr>
        <w:t>WHEREAS, for the last decade, the relationship in the Western region between the Accrediting Commission for Community and Junior Colleges (ACCJC) and many of California’s 112 public community colleges (which collectively constitute 84% of the institutional membership of ACCJC and serve over 95% of the student enrollments at ACCJC member institutions) has been contentious and, in many instances, antagonistic; and</w:t>
      </w:r>
    </w:p>
    <w:p w:rsidR="000E31B3" w:rsidRPr="000E31B3" w:rsidRDefault="000E31B3" w:rsidP="000E31B3">
      <w:pPr>
        <w:spacing w:after="240"/>
        <w:rPr>
          <w:rFonts w:ascii="Times New Roman" w:hAnsi="Times New Roman" w:cs="Times New Roman"/>
          <w:szCs w:val="28"/>
        </w:rPr>
      </w:pPr>
      <w:r w:rsidRPr="000E31B3">
        <w:rPr>
          <w:rFonts w:ascii="Times New Roman" w:hAnsi="Times New Roman" w:cs="Times New Roman"/>
          <w:szCs w:val="28"/>
        </w:rPr>
        <w:t>WHEREAS, the troubled nature of the relationship between ACCJC and many of its member institutions is manifested in multiple ways, including the following:</w:t>
      </w:r>
    </w:p>
    <w:p w:rsidR="000E31B3" w:rsidRPr="000E31B3" w:rsidRDefault="000E31B3" w:rsidP="000E31B3">
      <w:pPr>
        <w:numPr>
          <w:ilvl w:val="0"/>
          <w:numId w:val="6"/>
        </w:numPr>
        <w:spacing w:after="240"/>
        <w:contextualSpacing/>
        <w:rPr>
          <w:rFonts w:ascii="Times New Roman" w:hAnsi="Times New Roman" w:cs="Times New Roman"/>
          <w:szCs w:val="28"/>
        </w:rPr>
      </w:pPr>
      <w:r w:rsidRPr="000E31B3">
        <w:rPr>
          <w:rFonts w:ascii="Times New Roman" w:hAnsi="Times New Roman" w:cs="Times New Roman"/>
          <w:szCs w:val="28"/>
        </w:rPr>
        <w:t>The extraordinary frequency and severity of sanctions levied by ACCJC against California community colleges compared to sanction levels and types seen in other regions and in four-year institutions accredited by WASC-Senior;</w:t>
      </w:r>
    </w:p>
    <w:p w:rsidR="000E31B3" w:rsidRPr="000E31B3" w:rsidRDefault="000E31B3" w:rsidP="000E31B3">
      <w:pPr>
        <w:numPr>
          <w:ilvl w:val="0"/>
          <w:numId w:val="6"/>
        </w:numPr>
        <w:spacing w:after="240"/>
        <w:contextualSpacing/>
        <w:rPr>
          <w:rFonts w:ascii="Times New Roman" w:hAnsi="Times New Roman" w:cs="Times New Roman"/>
          <w:szCs w:val="28"/>
        </w:rPr>
      </w:pPr>
      <w:r w:rsidRPr="000E31B3">
        <w:rPr>
          <w:rFonts w:ascii="Times New Roman" w:hAnsi="Times New Roman" w:cs="Times New Roman"/>
          <w:szCs w:val="28"/>
        </w:rPr>
        <w:t>Widespread distrust of ACCJC by faculty statewide as reflected in numerous resolutions, articles, and complaints prepared and approved by organizations such as the Community College Council of the California Federation of Teachers, the Community College Association of the California Teachers Association, the California Community College Independents, and the Faculty Association of the California Community Colleges;</w:t>
      </w:r>
    </w:p>
    <w:p w:rsidR="000E31B3" w:rsidRPr="000E31B3" w:rsidRDefault="000E31B3" w:rsidP="000E31B3">
      <w:pPr>
        <w:numPr>
          <w:ilvl w:val="0"/>
          <w:numId w:val="6"/>
        </w:numPr>
        <w:spacing w:after="240"/>
        <w:contextualSpacing/>
        <w:rPr>
          <w:rFonts w:ascii="Times New Roman" w:hAnsi="Times New Roman" w:cs="Times New Roman"/>
          <w:szCs w:val="28"/>
        </w:rPr>
      </w:pPr>
      <w:r w:rsidRPr="000E31B3">
        <w:rPr>
          <w:rFonts w:ascii="Times New Roman" w:hAnsi="Times New Roman" w:cs="Times New Roman"/>
          <w:szCs w:val="28"/>
        </w:rPr>
        <w:t>The creation of two separate Task Forces by two different State Chancellors in order to grapple with the issues surrounding the accreditation of the system’s colleges; and</w:t>
      </w:r>
    </w:p>
    <w:p w:rsidR="000E31B3" w:rsidRPr="000E31B3" w:rsidRDefault="000E31B3" w:rsidP="000E31B3">
      <w:pPr>
        <w:numPr>
          <w:ilvl w:val="0"/>
          <w:numId w:val="6"/>
        </w:numPr>
        <w:spacing w:after="240"/>
        <w:contextualSpacing/>
        <w:rPr>
          <w:rFonts w:ascii="Times New Roman" w:hAnsi="Times New Roman" w:cs="Times New Roman"/>
          <w:szCs w:val="28"/>
        </w:rPr>
      </w:pPr>
      <w:r w:rsidRPr="000E31B3">
        <w:rPr>
          <w:rFonts w:ascii="Times New Roman" w:hAnsi="Times New Roman" w:cs="Times New Roman"/>
          <w:szCs w:val="28"/>
        </w:rPr>
        <w:t>ACCJC’s announcements in July 2012 and July 2013, of its action first to place CCSF on “Show Cause” and then to deny accreditation to CCSF, effective July 2014, actions which have created an unprecedented public relations, enrollment, and financial crisis for that institution, threatening its very existence as the only public community college in the City and County of San Francisco, despite widespread support for the college from the people of San Francisco;</w:t>
      </w:r>
    </w:p>
    <w:p w:rsidR="000E31B3" w:rsidRPr="000E31B3" w:rsidRDefault="000E31B3" w:rsidP="000E31B3">
      <w:pPr>
        <w:spacing w:after="240"/>
        <w:rPr>
          <w:rFonts w:ascii="Times New Roman" w:hAnsi="Times New Roman" w:cs="Times New Roman"/>
          <w:szCs w:val="28"/>
        </w:rPr>
      </w:pPr>
    </w:p>
    <w:p w:rsidR="000E31B3" w:rsidRPr="000E31B3" w:rsidRDefault="000E31B3" w:rsidP="000E31B3">
      <w:pPr>
        <w:spacing w:after="240"/>
        <w:rPr>
          <w:rFonts w:ascii="Times New Roman" w:hAnsi="Times New Roman" w:cs="Times New Roman"/>
          <w:szCs w:val="28"/>
        </w:rPr>
      </w:pPr>
      <w:r w:rsidRPr="000E31B3">
        <w:rPr>
          <w:rFonts w:ascii="Times New Roman" w:hAnsi="Times New Roman" w:cs="Times New Roman"/>
          <w:szCs w:val="28"/>
        </w:rPr>
        <w:t>THEREFORE, BE IT RESOLVED, that the Academic Senate of Oxnard College hereby expresses its deep concern over the adversarial nature of the relationships between ACCJC and many of California’s community colleges; and</w:t>
      </w:r>
    </w:p>
    <w:p w:rsidR="000E31B3" w:rsidRPr="000E31B3" w:rsidRDefault="000E31B3" w:rsidP="000E31B3">
      <w:pPr>
        <w:spacing w:after="240"/>
        <w:rPr>
          <w:rFonts w:ascii="Times New Roman" w:hAnsi="Times New Roman" w:cs="Times New Roman"/>
          <w:szCs w:val="28"/>
        </w:rPr>
      </w:pPr>
      <w:r w:rsidRPr="000E31B3">
        <w:rPr>
          <w:rFonts w:ascii="Times New Roman" w:hAnsi="Times New Roman" w:cs="Times New Roman"/>
          <w:szCs w:val="28"/>
        </w:rPr>
        <w:t>BE IT FURTHER RESOLVED, that this Academic Senate urges careful scrutiny of ACCJC’s work as a regional accreditor during the upcoming review of ACCJC for federal recognition by the U.S. Dept. of Education (USDOE); and</w:t>
      </w:r>
    </w:p>
    <w:p w:rsidR="000E31B3" w:rsidRPr="000E31B3" w:rsidRDefault="000E31B3" w:rsidP="000E31B3">
      <w:pPr>
        <w:spacing w:after="240"/>
        <w:rPr>
          <w:rFonts w:ascii="Times New Roman" w:hAnsi="Times New Roman" w:cs="Times New Roman"/>
          <w:szCs w:val="28"/>
        </w:rPr>
      </w:pPr>
      <w:r w:rsidRPr="000E31B3">
        <w:rPr>
          <w:rFonts w:ascii="Times New Roman" w:hAnsi="Times New Roman" w:cs="Times New Roman"/>
          <w:szCs w:val="28"/>
        </w:rPr>
        <w:t>BE IT FURTHER RESOLVED, that this Academic Senate urges ACCJC itself to consider, in its own self-evaluation, how ineffective the Commission has been in fostering a spirit of collaboration and mutual respect between itself and its member institutions and that the Commission take meaningful steps to begin developing a more collaborative spirit in its work with the California community colleges.</w:t>
      </w:r>
    </w:p>
    <w:p w:rsidR="000E31B3" w:rsidRDefault="000E31B3"/>
    <w:p w:rsidR="000E31B3" w:rsidRDefault="000E31B3"/>
    <w:sectPr w:rsidR="000E31B3" w:rsidSect="004F35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1391C"/>
    <w:multiLevelType w:val="hybridMultilevel"/>
    <w:tmpl w:val="B5FE52C6"/>
    <w:lvl w:ilvl="0" w:tplc="21E23BE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51A3303F"/>
    <w:multiLevelType w:val="hybridMultilevel"/>
    <w:tmpl w:val="61C668D6"/>
    <w:lvl w:ilvl="0" w:tplc="650E1E8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5636D69"/>
    <w:multiLevelType w:val="hybridMultilevel"/>
    <w:tmpl w:val="FAAAD168"/>
    <w:lvl w:ilvl="0" w:tplc="FFFFFFFF">
      <w:start w:val="1"/>
      <w:numFmt w:val="decimal"/>
      <w:lvlText w:val="%1."/>
      <w:lvlJc w:val="left"/>
      <w:pPr>
        <w:ind w:left="360" w:hanging="360"/>
      </w:pPr>
      <w:rPr>
        <w:rFonts w:cs="Times New Roman" w:hint="default"/>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
    <w:nsid w:val="56DC72D5"/>
    <w:multiLevelType w:val="hybridMultilevel"/>
    <w:tmpl w:val="E19A7394"/>
    <w:lvl w:ilvl="0" w:tplc="BB5C5F6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7D7681"/>
    <w:multiLevelType w:val="hybridMultilevel"/>
    <w:tmpl w:val="BD4814F0"/>
    <w:lvl w:ilvl="0" w:tplc="0C2E940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2226CF"/>
    <w:multiLevelType w:val="hybridMultilevel"/>
    <w:tmpl w:val="E4A2D250"/>
    <w:lvl w:ilvl="0" w:tplc="93242F10">
      <w:start w:val="25"/>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5E7"/>
    <w:rsid w:val="000E31B3"/>
    <w:rsid w:val="0013346E"/>
    <w:rsid w:val="00255FF8"/>
    <w:rsid w:val="00334577"/>
    <w:rsid w:val="00384B6C"/>
    <w:rsid w:val="003D1FE1"/>
    <w:rsid w:val="004D1AAF"/>
    <w:rsid w:val="004F35E7"/>
    <w:rsid w:val="005A7C6E"/>
    <w:rsid w:val="00751165"/>
    <w:rsid w:val="008D0094"/>
    <w:rsid w:val="009C07E7"/>
    <w:rsid w:val="009D00BD"/>
    <w:rsid w:val="00C965A9"/>
    <w:rsid w:val="00D25231"/>
    <w:rsid w:val="00D57694"/>
    <w:rsid w:val="00DE3BF9"/>
    <w:rsid w:val="00F83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5E7"/>
    <w:pPr>
      <w:ind w:left="720"/>
      <w:contextualSpacing/>
    </w:pPr>
    <w:rPr>
      <w:rFonts w:eastAsia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5E7"/>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1896</Words>
  <Characters>10808</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12679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aedwards</dc:creator>
  <cp:lastModifiedBy>Gloria Guevara</cp:lastModifiedBy>
  <cp:revision>2</cp:revision>
  <dcterms:created xsi:type="dcterms:W3CDTF">2014-02-20T04:48:00Z</dcterms:created>
  <dcterms:modified xsi:type="dcterms:W3CDTF">2014-02-20T04:48:00Z</dcterms:modified>
</cp:coreProperties>
</file>